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C6380" w14:textId="77777777" w:rsidR="00706C51" w:rsidRPr="00706C51" w:rsidRDefault="00706C51" w:rsidP="001631FB">
      <w:pPr>
        <w:spacing w:line="240" w:lineRule="auto"/>
        <w:jc w:val="center"/>
        <w:rPr>
          <w:rFonts w:asciiTheme="majorHAnsi" w:eastAsia="Cambria" w:hAnsiTheme="majorHAnsi" w:cs="Cambria"/>
          <w:b/>
          <w:sz w:val="36"/>
          <w:szCs w:val="36"/>
        </w:rPr>
      </w:pPr>
      <w:bookmarkStart w:id="0" w:name="_Hlk536474046"/>
      <w:r w:rsidRPr="00706C51">
        <w:rPr>
          <w:rFonts w:asciiTheme="majorHAnsi" w:eastAsia="Cambria" w:hAnsiTheme="majorHAnsi" w:cs="Cambria"/>
          <w:b/>
          <w:sz w:val="36"/>
          <w:szCs w:val="36"/>
        </w:rPr>
        <w:t xml:space="preserve">Pengguanaan Catatan Harian dan Ceklist Dalam Menilai Perkembangan Literasi Anak </w:t>
      </w:r>
      <w:proofErr w:type="gramStart"/>
      <w:r w:rsidRPr="00706C51">
        <w:rPr>
          <w:rFonts w:asciiTheme="majorHAnsi" w:eastAsia="Cambria" w:hAnsiTheme="majorHAnsi" w:cs="Cambria"/>
          <w:b/>
          <w:sz w:val="36"/>
          <w:szCs w:val="36"/>
        </w:rPr>
        <w:t>Usia</w:t>
      </w:r>
      <w:proofErr w:type="gramEnd"/>
      <w:r w:rsidRPr="00706C51">
        <w:rPr>
          <w:rFonts w:asciiTheme="majorHAnsi" w:eastAsia="Cambria" w:hAnsiTheme="majorHAnsi" w:cs="Cambria"/>
          <w:b/>
          <w:sz w:val="36"/>
          <w:szCs w:val="36"/>
        </w:rPr>
        <w:t xml:space="preserve"> Dini Di TKIT AL – HIKMAH Melayu Kota Bima</w:t>
      </w:r>
    </w:p>
    <w:p w14:paraId="10C2E26B" w14:textId="029B72B8" w:rsidR="00600D89" w:rsidRPr="006D2155" w:rsidRDefault="00343560" w:rsidP="0059201B">
      <w:pPr>
        <w:pStyle w:val="Authornames"/>
        <w:spacing w:before="0" w:line="276" w:lineRule="auto"/>
        <w:rPr>
          <w:rFonts w:asciiTheme="majorHAnsi" w:hAnsiTheme="majorHAnsi"/>
          <w:szCs w:val="20"/>
        </w:rPr>
      </w:pPr>
      <w:r w:rsidRPr="006D2155">
        <w:rPr>
          <w:rFonts w:asciiTheme="majorHAnsi" w:hAnsiTheme="majorHAnsi"/>
          <w:b/>
          <w:bCs/>
          <w:noProof/>
          <w:szCs w:val="20"/>
          <w:lang w:eastAsia="en-US"/>
        </w:rPr>
        <w:drawing>
          <wp:anchor distT="0" distB="0" distL="0" distR="0" simplePos="0" relativeHeight="251661312" behindDoc="0" locked="0" layoutInCell="1" allowOverlap="1" wp14:anchorId="37A9E871" wp14:editId="660B763A">
            <wp:simplePos x="0" y="0"/>
            <wp:positionH relativeFrom="page">
              <wp:posOffset>1938510</wp:posOffset>
            </wp:positionH>
            <wp:positionV relativeFrom="paragraph">
              <wp:posOffset>-4445</wp:posOffset>
            </wp:positionV>
            <wp:extent cx="159385" cy="159385"/>
            <wp:effectExtent l="0" t="0" r="5715" b="5715"/>
            <wp:wrapNone/>
            <wp:docPr id="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9" cstate="print"/>
                    <a:stretch>
                      <a:fillRect/>
                    </a:stretch>
                  </pic:blipFill>
                  <pic:spPr>
                    <a:xfrm>
                      <a:off x="0" y="0"/>
                      <a:ext cx="159385" cy="159385"/>
                    </a:xfrm>
                    <a:prstGeom prst="rect">
                      <a:avLst/>
                    </a:prstGeom>
                  </pic:spPr>
                </pic:pic>
              </a:graphicData>
            </a:graphic>
            <wp14:sizeRelH relativeFrom="margin">
              <wp14:pctWidth>0</wp14:pctWidth>
            </wp14:sizeRelH>
            <wp14:sizeRelV relativeFrom="margin">
              <wp14:pctHeight>0</wp14:pctHeight>
            </wp14:sizeRelV>
          </wp:anchor>
        </w:drawing>
      </w:r>
      <w:r w:rsidRPr="006D2155">
        <w:rPr>
          <w:rFonts w:asciiTheme="majorHAnsi" w:hAnsiTheme="majorHAnsi"/>
          <w:b/>
          <w:bCs/>
          <w:szCs w:val="20"/>
        </w:rPr>
        <w:t>Author 1</w:t>
      </w:r>
      <w:r w:rsidR="00F304F6" w:rsidRPr="006D2155">
        <w:rPr>
          <w:rFonts w:asciiTheme="majorHAnsi" w:hAnsiTheme="majorHAnsi"/>
          <w:b/>
          <w:bCs/>
          <w:szCs w:val="20"/>
          <w:vertAlign w:val="superscript"/>
        </w:rPr>
        <w:t>*</w:t>
      </w:r>
      <w:r w:rsidR="00B03E66" w:rsidRPr="006D2155">
        <w:rPr>
          <w:rFonts w:asciiTheme="majorHAnsi" w:hAnsiTheme="majorHAnsi"/>
          <w:szCs w:val="20"/>
        </w:rPr>
        <w:t xml:space="preserve">  </w:t>
      </w:r>
      <w:r w:rsidR="00C43E89" w:rsidRPr="006D2155">
        <w:rPr>
          <w:rFonts w:asciiTheme="majorHAnsi" w:hAnsiTheme="majorHAnsi"/>
          <w:szCs w:val="20"/>
        </w:rPr>
        <w:t xml:space="preserve">   </w:t>
      </w:r>
      <w:r w:rsidR="000531B2" w:rsidRPr="006D2155">
        <w:rPr>
          <w:rFonts w:asciiTheme="majorHAnsi" w:hAnsiTheme="majorHAnsi"/>
          <w:szCs w:val="20"/>
        </w:rPr>
        <w:t xml:space="preserve"> </w:t>
      </w:r>
      <w:r w:rsidR="00F17F42" w:rsidRPr="006D2155">
        <w:rPr>
          <w:rFonts w:asciiTheme="majorHAnsi" w:hAnsiTheme="majorHAnsi"/>
          <w:szCs w:val="20"/>
        </w:rPr>
        <w:t xml:space="preserve"> </w:t>
      </w:r>
      <w:r w:rsidR="0059201B" w:rsidRPr="006D2155">
        <w:rPr>
          <w:rFonts w:asciiTheme="majorHAnsi" w:hAnsiTheme="majorHAnsi"/>
          <w:szCs w:val="20"/>
        </w:rPr>
        <w:t xml:space="preserve"> </w:t>
      </w:r>
      <w:r w:rsidR="00F17F42" w:rsidRPr="006D2155">
        <w:rPr>
          <w:rFonts w:asciiTheme="majorHAnsi" w:hAnsiTheme="majorHAnsi"/>
          <w:szCs w:val="20"/>
        </w:rPr>
        <w:t xml:space="preserve"> </w:t>
      </w:r>
      <w:r w:rsidR="001631FB">
        <w:rPr>
          <w:rFonts w:asciiTheme="majorHAnsi" w:hAnsiTheme="majorHAnsi"/>
          <w:szCs w:val="20"/>
        </w:rPr>
        <w:t>Fatiah</w:t>
      </w:r>
    </w:p>
    <w:p w14:paraId="0C2EBAD0" w14:textId="1833AF72" w:rsidR="00F304F6" w:rsidRDefault="001631FB" w:rsidP="001631FB">
      <w:pPr>
        <w:tabs>
          <w:tab w:val="right" w:pos="8334"/>
        </w:tabs>
        <w:spacing w:line="276" w:lineRule="auto"/>
        <w:rPr>
          <w:rFonts w:asciiTheme="majorHAnsi" w:hAnsiTheme="majorHAnsi"/>
          <w:sz w:val="20"/>
          <w:szCs w:val="20"/>
        </w:rPr>
      </w:pPr>
      <w:r w:rsidRPr="006D2155">
        <w:rPr>
          <w:rFonts w:asciiTheme="majorHAnsi" w:hAnsiTheme="majorHAnsi"/>
          <w:b/>
          <w:bCs/>
          <w:noProof/>
          <w:szCs w:val="20"/>
          <w:lang w:eastAsia="en-US"/>
        </w:rPr>
        <w:drawing>
          <wp:anchor distT="0" distB="0" distL="0" distR="0" simplePos="0" relativeHeight="251669504" behindDoc="0" locked="0" layoutInCell="1" allowOverlap="1" wp14:anchorId="1B18A4BB" wp14:editId="2F6EC786">
            <wp:simplePos x="0" y="0"/>
            <wp:positionH relativeFrom="page">
              <wp:posOffset>1939925</wp:posOffset>
            </wp:positionH>
            <wp:positionV relativeFrom="paragraph">
              <wp:posOffset>201930</wp:posOffset>
            </wp:positionV>
            <wp:extent cx="159385" cy="159385"/>
            <wp:effectExtent l="0" t="0" r="0" b="0"/>
            <wp:wrapNone/>
            <wp:docPr id="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9" cstate="print"/>
                    <a:stretch>
                      <a:fillRect/>
                    </a:stretch>
                  </pic:blipFill>
                  <pic:spPr>
                    <a:xfrm>
                      <a:off x="0" y="0"/>
                      <a:ext cx="159385" cy="159385"/>
                    </a:xfrm>
                    <a:prstGeom prst="rect">
                      <a:avLst/>
                    </a:prstGeom>
                  </pic:spPr>
                </pic:pic>
              </a:graphicData>
            </a:graphic>
            <wp14:sizeRelH relativeFrom="margin">
              <wp14:pctWidth>0</wp14:pctWidth>
            </wp14:sizeRelH>
            <wp14:sizeRelV relativeFrom="margin">
              <wp14:pctHeight>0</wp14:pctHeight>
            </wp14:sizeRelV>
          </wp:anchor>
        </w:drawing>
      </w:r>
      <w:r w:rsidR="00343560" w:rsidRPr="006D2155">
        <w:rPr>
          <w:rFonts w:asciiTheme="majorHAnsi" w:hAnsiTheme="majorHAnsi"/>
          <w:b/>
          <w:bCs/>
          <w:noProof/>
          <w:szCs w:val="20"/>
          <w:lang w:eastAsia="en-US"/>
        </w:rPr>
        <w:drawing>
          <wp:anchor distT="0" distB="0" distL="0" distR="0" simplePos="0" relativeHeight="251659264" behindDoc="0" locked="0" layoutInCell="1" allowOverlap="1" wp14:anchorId="27427354" wp14:editId="0182BC15">
            <wp:simplePos x="0" y="0"/>
            <wp:positionH relativeFrom="page">
              <wp:posOffset>1931180</wp:posOffset>
            </wp:positionH>
            <wp:positionV relativeFrom="paragraph">
              <wp:posOffset>10795</wp:posOffset>
            </wp:positionV>
            <wp:extent cx="159385" cy="159385"/>
            <wp:effectExtent l="0" t="0" r="5715" b="5715"/>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9" cstate="print"/>
                    <a:stretch>
                      <a:fillRect/>
                    </a:stretch>
                  </pic:blipFill>
                  <pic:spPr>
                    <a:xfrm>
                      <a:off x="0" y="0"/>
                      <a:ext cx="159385" cy="159385"/>
                    </a:xfrm>
                    <a:prstGeom prst="rect">
                      <a:avLst/>
                    </a:prstGeom>
                  </pic:spPr>
                </pic:pic>
              </a:graphicData>
            </a:graphic>
            <wp14:sizeRelH relativeFrom="margin">
              <wp14:pctWidth>0</wp14:pctWidth>
            </wp14:sizeRelH>
            <wp14:sizeRelV relativeFrom="margin">
              <wp14:pctHeight>0</wp14:pctHeight>
            </wp14:sizeRelV>
          </wp:anchor>
        </w:drawing>
      </w:r>
      <w:r w:rsidR="001B0942" w:rsidRPr="006D2155">
        <w:rPr>
          <w:rFonts w:asciiTheme="majorHAnsi" w:hAnsiTheme="majorHAnsi"/>
          <w:b/>
          <w:bCs/>
          <w:sz w:val="20"/>
          <w:szCs w:val="20"/>
        </w:rPr>
        <w:t>A</w:t>
      </w:r>
      <w:r w:rsidR="00343560" w:rsidRPr="006D2155">
        <w:rPr>
          <w:rFonts w:asciiTheme="majorHAnsi" w:hAnsiTheme="majorHAnsi"/>
          <w:b/>
          <w:bCs/>
          <w:sz w:val="20"/>
          <w:szCs w:val="20"/>
        </w:rPr>
        <w:t>uthor 2</w:t>
      </w:r>
      <w:r w:rsidR="00706C51" w:rsidRPr="006D2155">
        <w:rPr>
          <w:rFonts w:asciiTheme="majorHAnsi" w:hAnsiTheme="majorHAnsi"/>
          <w:b/>
          <w:bCs/>
          <w:szCs w:val="20"/>
          <w:vertAlign w:val="superscript"/>
        </w:rPr>
        <w:t>*</w:t>
      </w:r>
      <w:r w:rsidR="00F304F6" w:rsidRPr="006D2155">
        <w:rPr>
          <w:rFonts w:asciiTheme="majorHAnsi" w:hAnsiTheme="majorHAnsi"/>
          <w:sz w:val="20"/>
          <w:szCs w:val="20"/>
        </w:rPr>
        <w:t xml:space="preserve">      </w:t>
      </w:r>
      <w:r w:rsidR="0018143A" w:rsidRPr="006D2155">
        <w:rPr>
          <w:rFonts w:asciiTheme="majorHAnsi" w:hAnsiTheme="majorHAnsi"/>
          <w:sz w:val="20"/>
          <w:szCs w:val="20"/>
        </w:rPr>
        <w:t xml:space="preserve"> </w:t>
      </w:r>
      <w:r w:rsidR="0059201B" w:rsidRPr="006D2155">
        <w:rPr>
          <w:rFonts w:asciiTheme="majorHAnsi" w:hAnsiTheme="majorHAnsi"/>
          <w:sz w:val="20"/>
          <w:szCs w:val="20"/>
        </w:rPr>
        <w:t xml:space="preserve"> </w:t>
      </w:r>
      <w:r>
        <w:rPr>
          <w:rFonts w:asciiTheme="majorHAnsi" w:hAnsiTheme="majorHAnsi"/>
          <w:sz w:val="20"/>
          <w:szCs w:val="20"/>
        </w:rPr>
        <w:t>Dini Rahmadhani</w:t>
      </w:r>
      <w:r>
        <w:rPr>
          <w:rFonts w:asciiTheme="majorHAnsi" w:hAnsiTheme="majorHAnsi"/>
          <w:sz w:val="20"/>
          <w:szCs w:val="20"/>
        </w:rPr>
        <w:tab/>
      </w:r>
    </w:p>
    <w:p w14:paraId="208CC141" w14:textId="2744C9B8" w:rsidR="001631FB" w:rsidRDefault="001631FB" w:rsidP="001631FB">
      <w:pPr>
        <w:tabs>
          <w:tab w:val="left" w:pos="1678"/>
        </w:tabs>
        <w:spacing w:line="276" w:lineRule="auto"/>
        <w:rPr>
          <w:rFonts w:asciiTheme="majorHAnsi" w:hAnsiTheme="majorHAnsi"/>
          <w:sz w:val="20"/>
          <w:szCs w:val="20"/>
        </w:rPr>
      </w:pPr>
      <w:r w:rsidRPr="006D2155">
        <w:rPr>
          <w:rFonts w:asciiTheme="majorHAnsi" w:hAnsiTheme="majorHAnsi"/>
          <w:b/>
          <w:bCs/>
          <w:sz w:val="20"/>
          <w:szCs w:val="20"/>
        </w:rPr>
        <w:t>A</w:t>
      </w:r>
      <w:r>
        <w:rPr>
          <w:rFonts w:asciiTheme="majorHAnsi" w:hAnsiTheme="majorHAnsi"/>
          <w:b/>
          <w:bCs/>
          <w:sz w:val="20"/>
          <w:szCs w:val="20"/>
        </w:rPr>
        <w:t>uthor 3</w:t>
      </w:r>
      <w:r w:rsidRPr="006D2155">
        <w:rPr>
          <w:rFonts w:asciiTheme="majorHAnsi" w:hAnsiTheme="majorHAnsi"/>
          <w:b/>
          <w:bCs/>
          <w:szCs w:val="20"/>
          <w:vertAlign w:val="superscript"/>
        </w:rPr>
        <w:t>*</w:t>
      </w:r>
      <w:r w:rsidRPr="006D2155">
        <w:rPr>
          <w:rFonts w:asciiTheme="majorHAnsi" w:hAnsiTheme="majorHAnsi"/>
          <w:sz w:val="20"/>
          <w:szCs w:val="20"/>
        </w:rPr>
        <w:t xml:space="preserve">        </w:t>
      </w:r>
      <w:r>
        <w:rPr>
          <w:rFonts w:asciiTheme="majorHAnsi" w:hAnsiTheme="majorHAnsi"/>
          <w:sz w:val="20"/>
          <w:szCs w:val="20"/>
        </w:rPr>
        <w:t>Karina</w:t>
      </w:r>
    </w:p>
    <w:p w14:paraId="4F7759CA" w14:textId="60279C9D" w:rsidR="001631FB" w:rsidRDefault="001631FB" w:rsidP="001631FB">
      <w:pPr>
        <w:tabs>
          <w:tab w:val="left" w:pos="1678"/>
          <w:tab w:val="left" w:pos="3130"/>
        </w:tabs>
        <w:spacing w:line="276" w:lineRule="auto"/>
        <w:rPr>
          <w:rFonts w:asciiTheme="majorHAnsi" w:hAnsiTheme="majorHAnsi"/>
          <w:sz w:val="20"/>
          <w:szCs w:val="20"/>
        </w:rPr>
      </w:pPr>
      <w:r w:rsidRPr="006D2155">
        <w:rPr>
          <w:rFonts w:asciiTheme="majorHAnsi" w:hAnsiTheme="majorHAnsi"/>
          <w:b/>
          <w:bCs/>
          <w:noProof/>
          <w:szCs w:val="20"/>
          <w:lang w:eastAsia="en-US"/>
        </w:rPr>
        <w:drawing>
          <wp:anchor distT="0" distB="0" distL="0" distR="0" simplePos="0" relativeHeight="251671552" behindDoc="0" locked="0" layoutInCell="1" allowOverlap="1" wp14:anchorId="246F851F" wp14:editId="563A7B43">
            <wp:simplePos x="0" y="0"/>
            <wp:positionH relativeFrom="page">
              <wp:posOffset>1939925</wp:posOffset>
            </wp:positionH>
            <wp:positionV relativeFrom="paragraph">
              <wp:posOffset>13721</wp:posOffset>
            </wp:positionV>
            <wp:extent cx="159385" cy="159385"/>
            <wp:effectExtent l="0" t="0" r="0" b="0"/>
            <wp:wrapNone/>
            <wp:docPr id="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9" cstate="print"/>
                    <a:stretch>
                      <a:fillRect/>
                    </a:stretch>
                  </pic:blipFill>
                  <pic:spPr>
                    <a:xfrm>
                      <a:off x="0" y="0"/>
                      <a:ext cx="159385" cy="159385"/>
                    </a:xfrm>
                    <a:prstGeom prst="rect">
                      <a:avLst/>
                    </a:prstGeom>
                  </pic:spPr>
                </pic:pic>
              </a:graphicData>
            </a:graphic>
            <wp14:sizeRelH relativeFrom="margin">
              <wp14:pctWidth>0</wp14:pctWidth>
            </wp14:sizeRelH>
            <wp14:sizeRelV relativeFrom="margin">
              <wp14:pctHeight>0</wp14:pctHeight>
            </wp14:sizeRelV>
          </wp:anchor>
        </w:drawing>
      </w:r>
      <w:r w:rsidRPr="006D2155">
        <w:rPr>
          <w:rFonts w:asciiTheme="majorHAnsi" w:hAnsiTheme="majorHAnsi"/>
          <w:b/>
          <w:bCs/>
          <w:sz w:val="20"/>
          <w:szCs w:val="20"/>
        </w:rPr>
        <w:t>A</w:t>
      </w:r>
      <w:r>
        <w:rPr>
          <w:rFonts w:asciiTheme="majorHAnsi" w:hAnsiTheme="majorHAnsi"/>
          <w:b/>
          <w:bCs/>
          <w:sz w:val="20"/>
          <w:szCs w:val="20"/>
        </w:rPr>
        <w:t xml:space="preserve">uthor </w:t>
      </w:r>
      <w:r>
        <w:rPr>
          <w:rFonts w:asciiTheme="majorHAnsi" w:hAnsiTheme="majorHAnsi"/>
          <w:b/>
          <w:bCs/>
          <w:sz w:val="20"/>
          <w:szCs w:val="20"/>
        </w:rPr>
        <w:t>4</w:t>
      </w:r>
      <w:r w:rsidRPr="006D2155">
        <w:rPr>
          <w:rFonts w:asciiTheme="majorHAnsi" w:hAnsiTheme="majorHAnsi"/>
          <w:b/>
          <w:bCs/>
          <w:szCs w:val="20"/>
          <w:vertAlign w:val="superscript"/>
        </w:rPr>
        <w:t>*</w:t>
      </w:r>
      <w:r w:rsidRPr="006D2155">
        <w:rPr>
          <w:rFonts w:asciiTheme="majorHAnsi" w:hAnsiTheme="majorHAnsi"/>
          <w:sz w:val="20"/>
          <w:szCs w:val="20"/>
        </w:rPr>
        <w:t xml:space="preserve">        </w:t>
      </w:r>
      <w:r>
        <w:rPr>
          <w:rFonts w:asciiTheme="majorHAnsi" w:hAnsiTheme="majorHAnsi"/>
          <w:sz w:val="20"/>
          <w:szCs w:val="20"/>
        </w:rPr>
        <w:t>Raodatul Jannah</w:t>
      </w:r>
      <w:r>
        <w:rPr>
          <w:rFonts w:asciiTheme="majorHAnsi" w:hAnsiTheme="majorHAnsi"/>
          <w:sz w:val="20"/>
          <w:szCs w:val="20"/>
        </w:rPr>
        <w:tab/>
      </w:r>
    </w:p>
    <w:p w14:paraId="6AB02E71" w14:textId="224B7E1C" w:rsidR="001631FB" w:rsidRDefault="001631FB" w:rsidP="001631FB">
      <w:pPr>
        <w:tabs>
          <w:tab w:val="left" w:pos="1678"/>
          <w:tab w:val="left" w:pos="3130"/>
        </w:tabs>
        <w:spacing w:line="276" w:lineRule="auto"/>
        <w:rPr>
          <w:rFonts w:asciiTheme="majorHAnsi" w:hAnsiTheme="majorHAnsi"/>
          <w:sz w:val="20"/>
          <w:szCs w:val="20"/>
        </w:rPr>
      </w:pPr>
      <w:r w:rsidRPr="006D2155">
        <w:rPr>
          <w:rFonts w:asciiTheme="majorHAnsi" w:hAnsiTheme="majorHAnsi"/>
          <w:b/>
          <w:bCs/>
          <w:noProof/>
          <w:szCs w:val="20"/>
          <w:lang w:eastAsia="en-US"/>
        </w:rPr>
        <w:drawing>
          <wp:anchor distT="0" distB="0" distL="0" distR="0" simplePos="0" relativeHeight="251673600" behindDoc="0" locked="0" layoutInCell="1" allowOverlap="1" wp14:anchorId="66A91727" wp14:editId="734CB99A">
            <wp:simplePos x="0" y="0"/>
            <wp:positionH relativeFrom="page">
              <wp:posOffset>1947545</wp:posOffset>
            </wp:positionH>
            <wp:positionV relativeFrom="paragraph">
              <wp:posOffset>-2236</wp:posOffset>
            </wp:positionV>
            <wp:extent cx="159385" cy="159385"/>
            <wp:effectExtent l="0" t="0" r="0" b="0"/>
            <wp:wrapNone/>
            <wp:docPr id="6"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9" cstate="print"/>
                    <a:stretch>
                      <a:fillRect/>
                    </a:stretch>
                  </pic:blipFill>
                  <pic:spPr>
                    <a:xfrm>
                      <a:off x="0" y="0"/>
                      <a:ext cx="159385" cy="159385"/>
                    </a:xfrm>
                    <a:prstGeom prst="rect">
                      <a:avLst/>
                    </a:prstGeom>
                  </pic:spPr>
                </pic:pic>
              </a:graphicData>
            </a:graphic>
            <wp14:sizeRelH relativeFrom="margin">
              <wp14:pctWidth>0</wp14:pctWidth>
            </wp14:sizeRelH>
            <wp14:sizeRelV relativeFrom="margin">
              <wp14:pctHeight>0</wp14:pctHeight>
            </wp14:sizeRelV>
          </wp:anchor>
        </w:drawing>
      </w:r>
      <w:r w:rsidRPr="001631FB">
        <w:rPr>
          <w:rFonts w:asciiTheme="majorHAnsi" w:hAnsiTheme="majorHAnsi"/>
          <w:b/>
          <w:bCs/>
          <w:sz w:val="20"/>
          <w:szCs w:val="20"/>
        </w:rPr>
        <w:t xml:space="preserve">Author </w:t>
      </w:r>
      <w:r>
        <w:rPr>
          <w:rFonts w:asciiTheme="majorHAnsi" w:hAnsiTheme="majorHAnsi"/>
          <w:b/>
          <w:bCs/>
          <w:sz w:val="20"/>
          <w:szCs w:val="20"/>
        </w:rPr>
        <w:t>5</w:t>
      </w:r>
      <w:r w:rsidRPr="001631FB">
        <w:rPr>
          <w:rFonts w:asciiTheme="majorHAnsi" w:hAnsiTheme="majorHAnsi"/>
          <w:b/>
          <w:bCs/>
          <w:sz w:val="20"/>
          <w:szCs w:val="20"/>
        </w:rPr>
        <w:t>*</w:t>
      </w:r>
      <w:r w:rsidRPr="001631FB">
        <w:rPr>
          <w:rFonts w:asciiTheme="majorHAnsi" w:hAnsiTheme="majorHAnsi"/>
          <w:sz w:val="20"/>
          <w:szCs w:val="20"/>
        </w:rPr>
        <w:t xml:space="preserve">        </w:t>
      </w:r>
      <w:r>
        <w:rPr>
          <w:rFonts w:asciiTheme="majorHAnsi" w:hAnsiTheme="majorHAnsi"/>
          <w:sz w:val="20"/>
          <w:szCs w:val="20"/>
        </w:rPr>
        <w:t>Ihlas Hasan</w:t>
      </w:r>
    </w:p>
    <w:p w14:paraId="1002F2A0" w14:textId="77777777" w:rsidR="001631FB" w:rsidRDefault="001631FB" w:rsidP="001631FB">
      <w:pPr>
        <w:spacing w:line="276" w:lineRule="auto"/>
        <w:rPr>
          <w:rFonts w:asciiTheme="majorHAnsi" w:eastAsia="Cambria" w:hAnsiTheme="majorHAnsi"/>
          <w:color w:val="000000" w:themeColor="text1"/>
          <w:sz w:val="20"/>
          <w:szCs w:val="20"/>
        </w:rPr>
      </w:pPr>
      <w:r w:rsidRPr="001631FB">
        <w:rPr>
          <w:rFonts w:asciiTheme="majorHAnsi" w:hAnsiTheme="majorHAnsi"/>
          <w:color w:val="000000" w:themeColor="text1"/>
          <w:sz w:val="20"/>
          <w:szCs w:val="20"/>
        </w:rPr>
        <w:t xml:space="preserve">E-mail: </w:t>
      </w:r>
      <w:hyperlink r:id="rId10" w:history="1">
        <w:r w:rsidRPr="0097506E">
          <w:rPr>
            <w:rStyle w:val="Hyperlink"/>
            <w:rFonts w:asciiTheme="majorHAnsi" w:hAnsiTheme="majorHAnsi"/>
            <w:sz w:val="20"/>
            <w:szCs w:val="20"/>
          </w:rPr>
          <w:t>fatiahputri323@gmail.com</w:t>
        </w:r>
      </w:hyperlink>
      <w:r>
        <w:rPr>
          <w:rFonts w:asciiTheme="majorHAnsi" w:hAnsiTheme="majorHAnsi"/>
          <w:color w:val="000000" w:themeColor="text1"/>
          <w:sz w:val="20"/>
          <w:szCs w:val="20"/>
        </w:rPr>
        <w:t xml:space="preserve">, </w:t>
      </w:r>
      <w:hyperlink r:id="rId11" w:history="1">
        <w:r w:rsidRPr="0097506E">
          <w:rPr>
            <w:rStyle w:val="Hyperlink"/>
            <w:rFonts w:asciiTheme="majorHAnsi" w:hAnsiTheme="majorHAnsi"/>
            <w:sz w:val="20"/>
            <w:szCs w:val="20"/>
          </w:rPr>
          <w:t>dinirahmadhani2006@gmail.com</w:t>
        </w:r>
      </w:hyperlink>
      <w:r>
        <w:rPr>
          <w:rFonts w:asciiTheme="majorHAnsi" w:hAnsiTheme="majorHAnsi"/>
          <w:color w:val="000000" w:themeColor="text1"/>
          <w:sz w:val="20"/>
          <w:szCs w:val="20"/>
        </w:rPr>
        <w:t xml:space="preserve">, </w:t>
      </w:r>
      <w:hyperlink r:id="rId12" w:history="1">
        <w:r w:rsidRPr="0097506E">
          <w:rPr>
            <w:rStyle w:val="Hyperlink"/>
            <w:rFonts w:asciiTheme="majorHAnsi" w:hAnsiTheme="majorHAnsi"/>
            <w:sz w:val="20"/>
            <w:szCs w:val="20"/>
          </w:rPr>
          <w:t>karinafatimah@gmail.com</w:t>
        </w:r>
      </w:hyperlink>
      <w:r>
        <w:rPr>
          <w:rFonts w:asciiTheme="majorHAnsi" w:hAnsiTheme="majorHAnsi"/>
          <w:color w:val="000000" w:themeColor="text1"/>
          <w:sz w:val="20"/>
          <w:szCs w:val="20"/>
        </w:rPr>
        <w:t xml:space="preserve">, </w:t>
      </w:r>
      <w:hyperlink r:id="rId13" w:history="1">
        <w:r w:rsidRPr="0097506E">
          <w:rPr>
            <w:rStyle w:val="Hyperlink"/>
            <w:rFonts w:asciiTheme="majorHAnsi" w:hAnsiTheme="majorHAnsi"/>
            <w:sz w:val="20"/>
            <w:szCs w:val="20"/>
          </w:rPr>
          <w:t>raudatuljannah07092020@gmail.com</w:t>
        </w:r>
      </w:hyperlink>
      <w:proofErr w:type="gramStart"/>
      <w:r>
        <w:rPr>
          <w:rFonts w:asciiTheme="majorHAnsi" w:hAnsiTheme="majorHAnsi"/>
          <w:color w:val="000000" w:themeColor="text1"/>
          <w:sz w:val="20"/>
          <w:szCs w:val="20"/>
        </w:rPr>
        <w:t xml:space="preserve">,  </w:t>
      </w:r>
      <w:proofErr w:type="gramEnd"/>
      <w:r>
        <w:rPr>
          <w:rFonts w:asciiTheme="majorHAnsi" w:hAnsiTheme="majorHAnsi"/>
          <w:color w:val="000000" w:themeColor="text1"/>
          <w:sz w:val="20"/>
          <w:szCs w:val="20"/>
        </w:rPr>
        <w:fldChar w:fldCharType="begin"/>
      </w:r>
      <w:r>
        <w:rPr>
          <w:rFonts w:asciiTheme="majorHAnsi" w:hAnsiTheme="majorHAnsi"/>
          <w:color w:val="000000" w:themeColor="text1"/>
          <w:sz w:val="20"/>
          <w:szCs w:val="20"/>
        </w:rPr>
        <w:instrText xml:space="preserve"> HYPERLINK "mailto:</w:instrText>
      </w:r>
      <w:r w:rsidRPr="001631FB">
        <w:rPr>
          <w:rFonts w:asciiTheme="majorHAnsi" w:hAnsiTheme="majorHAnsi"/>
          <w:color w:val="000000" w:themeColor="text1"/>
          <w:sz w:val="20"/>
          <w:szCs w:val="20"/>
        </w:rPr>
        <w:instrText>ihlashasan14@gmail.com</w:instrText>
      </w:r>
      <w:r>
        <w:rPr>
          <w:rFonts w:asciiTheme="majorHAnsi" w:hAnsiTheme="majorHAnsi"/>
          <w:color w:val="000000" w:themeColor="text1"/>
          <w:sz w:val="20"/>
          <w:szCs w:val="20"/>
        </w:rPr>
        <w:instrText xml:space="preserve">" </w:instrText>
      </w:r>
      <w:r>
        <w:rPr>
          <w:rFonts w:asciiTheme="majorHAnsi" w:hAnsiTheme="majorHAnsi"/>
          <w:color w:val="000000" w:themeColor="text1"/>
          <w:sz w:val="20"/>
          <w:szCs w:val="20"/>
        </w:rPr>
        <w:fldChar w:fldCharType="separate"/>
      </w:r>
      <w:r w:rsidRPr="0097506E">
        <w:rPr>
          <w:rStyle w:val="Hyperlink"/>
          <w:rFonts w:asciiTheme="majorHAnsi" w:hAnsiTheme="majorHAnsi"/>
          <w:sz w:val="20"/>
          <w:szCs w:val="20"/>
        </w:rPr>
        <w:t>ihlashasan14@gmail.com</w:t>
      </w:r>
      <w:r>
        <w:rPr>
          <w:rFonts w:asciiTheme="majorHAnsi" w:hAnsiTheme="majorHAnsi"/>
          <w:color w:val="000000" w:themeColor="text1"/>
          <w:sz w:val="20"/>
          <w:szCs w:val="20"/>
        </w:rPr>
        <w:fldChar w:fldCharType="end"/>
      </w:r>
      <w:r>
        <w:rPr>
          <w:rFonts w:asciiTheme="majorHAnsi" w:eastAsia="Cambria" w:hAnsiTheme="majorHAnsi"/>
          <w:color w:val="000000" w:themeColor="text1"/>
          <w:sz w:val="20"/>
          <w:szCs w:val="20"/>
        </w:rPr>
        <w:t xml:space="preserve"> </w:t>
      </w:r>
    </w:p>
    <w:p w14:paraId="66337F8A" w14:textId="5C228C6F" w:rsidR="001B0942" w:rsidRPr="00706C51" w:rsidRDefault="00706C51" w:rsidP="001631FB">
      <w:pPr>
        <w:spacing w:line="276" w:lineRule="auto"/>
        <w:rPr>
          <w:rFonts w:asciiTheme="majorHAnsi" w:eastAsia="Cambria" w:hAnsiTheme="majorHAnsi" w:cs="Cambria"/>
          <w:i/>
          <w:sz w:val="20"/>
          <w:szCs w:val="20"/>
        </w:rPr>
      </w:pPr>
      <w:r w:rsidRPr="00706C51">
        <w:rPr>
          <w:rFonts w:asciiTheme="majorHAnsi" w:eastAsia="Cambria" w:hAnsiTheme="majorHAnsi" w:cs="Cambria"/>
          <w:i/>
          <w:sz w:val="20"/>
          <w:szCs w:val="20"/>
          <w:vertAlign w:val="superscript"/>
        </w:rPr>
        <w:t>12345</w:t>
      </w:r>
      <w:r w:rsidRPr="00706C51">
        <w:rPr>
          <w:rFonts w:asciiTheme="majorHAnsi" w:eastAsia="Cambria" w:hAnsiTheme="majorHAnsi" w:cs="Cambria"/>
          <w:i/>
          <w:sz w:val="20"/>
          <w:szCs w:val="20"/>
        </w:rPr>
        <w:t>Unuversitas Muhammadiyah Bima</w:t>
      </w: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2585"/>
      </w:tblGrid>
      <w:tr w:rsidR="00645EB0" w:rsidRPr="006D2155" w14:paraId="4C9F022F" w14:textId="77777777" w:rsidTr="00706C51">
        <w:tc>
          <w:tcPr>
            <w:tcW w:w="6204" w:type="dxa"/>
            <w:shd w:val="clear" w:color="auto" w:fill="C6D9F1" w:themeFill="text2" w:themeFillTint="33"/>
            <w:vAlign w:val="center"/>
          </w:tcPr>
          <w:p w14:paraId="50CCDC8B" w14:textId="3D1EF59F" w:rsidR="00645EB0" w:rsidRPr="006D2155" w:rsidRDefault="00645EB0" w:rsidP="00F934F9">
            <w:pPr>
              <w:pStyle w:val="Abstract"/>
              <w:spacing w:before="120" w:after="120"/>
              <w:ind w:left="0" w:right="34"/>
              <w:jc w:val="left"/>
              <w:rPr>
                <w:rFonts w:asciiTheme="majorHAnsi" w:hAnsiTheme="majorHAnsi" w:cs="Times New Roman"/>
                <w:b/>
                <w:sz w:val="20"/>
                <w:szCs w:val="20"/>
              </w:rPr>
            </w:pPr>
            <w:r w:rsidRPr="006D2155">
              <w:rPr>
                <w:rFonts w:asciiTheme="majorHAnsi" w:hAnsiTheme="majorHAnsi" w:cs="Times New Roman"/>
                <w:b/>
                <w:sz w:val="20"/>
                <w:szCs w:val="20"/>
              </w:rPr>
              <w:t>ABSTRACT</w:t>
            </w:r>
          </w:p>
        </w:tc>
        <w:tc>
          <w:tcPr>
            <w:tcW w:w="2585" w:type="dxa"/>
            <w:shd w:val="clear" w:color="auto" w:fill="FFFFFF" w:themeFill="background1"/>
            <w:vAlign w:val="center"/>
          </w:tcPr>
          <w:p w14:paraId="5E35AF9D" w14:textId="3622013A" w:rsidR="00645EB0" w:rsidRPr="006D2155" w:rsidRDefault="00397612" w:rsidP="00C2469D">
            <w:pPr>
              <w:pStyle w:val="Affiliation"/>
              <w:spacing w:before="0" w:line="240" w:lineRule="auto"/>
              <w:jc w:val="left"/>
              <w:rPr>
                <w:rFonts w:asciiTheme="majorHAnsi" w:hAnsiTheme="majorHAnsi" w:cs="Times New Roman"/>
                <w:b/>
                <w:szCs w:val="20"/>
              </w:rPr>
            </w:pPr>
            <w:r w:rsidRPr="006D2155">
              <w:rPr>
                <w:rFonts w:asciiTheme="majorHAnsi" w:hAnsiTheme="majorHAnsi" w:cs="Times New Roman"/>
                <w:b/>
                <w:szCs w:val="20"/>
              </w:rPr>
              <w:t>ARTICLE INFO</w:t>
            </w:r>
          </w:p>
        </w:tc>
      </w:tr>
      <w:tr w:rsidR="00645EB0" w:rsidRPr="006D2155" w14:paraId="2113C735" w14:textId="77777777" w:rsidTr="00706C51">
        <w:tc>
          <w:tcPr>
            <w:tcW w:w="6204" w:type="dxa"/>
            <w:shd w:val="clear" w:color="auto" w:fill="C6D9F1" w:themeFill="text2" w:themeFillTint="33"/>
          </w:tcPr>
          <w:p w14:paraId="0FC5D169" w14:textId="6A4ABCC3" w:rsidR="0054287B" w:rsidRDefault="0054287B" w:rsidP="0054287B">
            <w:pPr>
              <w:pStyle w:val="NormalWeb"/>
              <w:jc w:val="both"/>
              <w:rPr>
                <w:rFonts w:ascii="Times New Roman" w:hAnsi="Times New Roman" w:cs="Times New Roman"/>
                <w:sz w:val="22"/>
                <w:szCs w:val="22"/>
              </w:rPr>
            </w:pPr>
            <w:r w:rsidRPr="00A16791">
              <w:rPr>
                <w:rFonts w:ascii="Times New Roman" w:hAnsi="Times New Roman" w:cs="Times New Roman"/>
                <w:sz w:val="22"/>
                <w:szCs w:val="22"/>
              </w:rPr>
              <w:t>Penelitian ini bertujuan untuk mendeskripsikan penerapan catatan harian dan ceklis dalam menilai perkembangan literasi anak usia dini di TKIT Al-Hikmah, Melayu, Kota Bima, serta mengidentifikasi manfaat dan tantangan yang dihadapi guru dalam pelaksanaannya. Penelitian ini menggunakan pendekatan deskriptif kualitatif dengan teknik pengumpulan data melalui observasi, wawancara, dan dokumentasi berupa catatan harian serta ceklis penilaian perkembangan anak. Hasil penelitian menunjukkan bahwa guru secara konsisten memanfaatkan catatan harian sebagai alat observasi dan refleksi terhadap aktivitas literasi anak dalam kegiatan pembelajaran sehari-hari. Catatan harian berisi deskripsi perilaku anak, respons emosional, kemampuan mengenal huruf, menyusun kata atau kalimat sederhana, serta interaksi sosial anak selama proses belajar.</w:t>
            </w:r>
            <w:r>
              <w:rPr>
                <w:rFonts w:ascii="Times New Roman" w:hAnsi="Times New Roman" w:cs="Times New Roman"/>
                <w:sz w:val="22"/>
                <w:szCs w:val="22"/>
              </w:rPr>
              <w:t xml:space="preserve"> </w:t>
            </w:r>
            <w:r w:rsidRPr="00A16791">
              <w:rPr>
                <w:rFonts w:ascii="Times New Roman" w:hAnsi="Times New Roman" w:cs="Times New Roman"/>
                <w:sz w:val="22"/>
                <w:szCs w:val="22"/>
              </w:rPr>
              <w:t>Selain itu, ceklis digunakan untuk menilai ketercapaian indikator literasi yang mengacu pada Standar Tingkat Pencapaian Perkembangan Anak (STPPA). Penggunaan ceklis memberikan data kuantitatif yang memudahkan guru dalam memetakan kemajuan literasi anak dan memantau perkembangan secara sistematis dan berkelanjutan. Kombinasi antara catatan harian dan ceklis menghasilkan gambaran yang komprehensif mengenai perkembangan literasi anak, di mana catatan harian menekankan proses dan konteks belajar, sedangkan ceklis menampilkan capaian indikator secara terukur.</w:t>
            </w:r>
            <w:r>
              <w:rPr>
                <w:rFonts w:ascii="Times New Roman" w:hAnsi="Times New Roman" w:cs="Times New Roman"/>
                <w:sz w:val="22"/>
                <w:szCs w:val="22"/>
              </w:rPr>
              <w:t xml:space="preserve"> Meskipun terdapat kendala berupa keterbatasan waktu dankebutuhan peningkatan kompetensi guru melalui pelatihan lanjutan, penggunaan kedua instrument ini terbukti membantu guru memahami perbedaan individu anak, merancang stategi pembelajaran yang sesuai, serta meningkatkan komunikasi dengan orang tua. Penelitian ini menegaskan pentingnya asesmen autentik dalam pendidikan anak usia dini untuk mendukung pengembangan literasi anak secara holistic dan berpusat pada anak.</w:t>
            </w:r>
          </w:p>
          <w:p w14:paraId="5A218116" w14:textId="77777777" w:rsidR="00706C51" w:rsidRDefault="00706C51" w:rsidP="00706C51">
            <w:pPr>
              <w:spacing w:line="276" w:lineRule="auto"/>
              <w:rPr>
                <w:rFonts w:ascii="Times New Roman" w:hAnsi="Times New Roman" w:cs="Times New Roman"/>
                <w:sz w:val="22"/>
                <w:szCs w:val="22"/>
              </w:rPr>
            </w:pPr>
          </w:p>
          <w:p w14:paraId="5A8AE34C" w14:textId="701CE128" w:rsidR="00DE5CD0" w:rsidRPr="006D2155" w:rsidRDefault="00706C51" w:rsidP="00706C51">
            <w:pPr>
              <w:spacing w:line="276" w:lineRule="auto"/>
              <w:rPr>
                <w:rFonts w:asciiTheme="majorHAnsi" w:hAnsiTheme="majorHAnsi" w:cs="Times New Roman"/>
                <w:i/>
                <w:iCs/>
                <w:sz w:val="18"/>
                <w:szCs w:val="18"/>
                <w:lang w:eastAsia="id-ID"/>
              </w:rPr>
            </w:pPr>
            <w:r>
              <w:rPr>
                <w:rFonts w:asciiTheme="majorHAnsi" w:hAnsiTheme="majorHAnsi" w:cs="Times New Roman"/>
                <w:i/>
                <w:iCs/>
                <w:sz w:val="18"/>
                <w:szCs w:val="18"/>
                <w:lang w:eastAsia="id-ID"/>
              </w:rPr>
              <w:t xml:space="preserve">                                           </w:t>
            </w:r>
            <w:r w:rsidR="00DE5CD0" w:rsidRPr="006D2155">
              <w:rPr>
                <w:rFonts w:asciiTheme="majorHAnsi" w:hAnsiTheme="majorHAnsi" w:cs="Times New Roman"/>
                <w:i/>
                <w:iCs/>
                <w:sz w:val="18"/>
                <w:szCs w:val="18"/>
                <w:lang w:eastAsia="id-ID"/>
              </w:rPr>
              <w:t xml:space="preserve">This is an open access article under </w:t>
            </w:r>
            <w:hyperlink r:id="rId14" w:history="1">
              <w:r w:rsidR="00DE5CD0" w:rsidRPr="006D2155">
                <w:rPr>
                  <w:rStyle w:val="Hyperlink"/>
                  <w:rFonts w:asciiTheme="majorHAnsi" w:hAnsiTheme="majorHAnsi" w:cs="Times New Roman"/>
                  <w:i/>
                  <w:iCs/>
                  <w:color w:val="0070C0"/>
                  <w:sz w:val="18"/>
                  <w:szCs w:val="18"/>
                  <w:u w:val="none"/>
                  <w:lang w:eastAsia="id-ID"/>
                </w:rPr>
                <w:t>CC-BY-NC 4.0</w:t>
              </w:r>
            </w:hyperlink>
            <w:r w:rsidR="00DE5CD0" w:rsidRPr="006D2155">
              <w:rPr>
                <w:rFonts w:asciiTheme="majorHAnsi" w:hAnsiTheme="majorHAnsi" w:cs="Times New Roman"/>
                <w:i/>
                <w:iCs/>
                <w:sz w:val="18"/>
                <w:szCs w:val="18"/>
                <w:lang w:eastAsia="id-ID"/>
              </w:rPr>
              <w:t xml:space="preserve"> license.</w:t>
            </w:r>
          </w:p>
          <w:p w14:paraId="1D3EAF81" w14:textId="77777777" w:rsidR="00DE5CD0" w:rsidRPr="006D2155" w:rsidRDefault="00DE5CD0" w:rsidP="00DE5CD0">
            <w:pPr>
              <w:spacing w:line="276" w:lineRule="auto"/>
              <w:jc w:val="right"/>
              <w:rPr>
                <w:rFonts w:asciiTheme="majorHAnsi" w:hAnsiTheme="majorHAnsi" w:cs="Times New Roman"/>
                <w:sz w:val="6"/>
                <w:szCs w:val="6"/>
                <w:lang w:eastAsia="id-ID"/>
              </w:rPr>
            </w:pPr>
          </w:p>
          <w:p w14:paraId="334BD6D9" w14:textId="08DFB9FD" w:rsidR="00DE5CD0" w:rsidRPr="006D2155" w:rsidRDefault="00DE5CD0" w:rsidP="00DE5CD0">
            <w:pPr>
              <w:spacing w:after="120" w:line="240" w:lineRule="auto"/>
              <w:jc w:val="right"/>
              <w:rPr>
                <w:rFonts w:asciiTheme="majorHAnsi" w:eastAsia="Times New Roman" w:hAnsiTheme="majorHAnsi" w:cs="Times New Roman"/>
                <w:sz w:val="20"/>
                <w:szCs w:val="20"/>
              </w:rPr>
            </w:pPr>
            <w:r w:rsidRPr="006D2155">
              <w:rPr>
                <w:rFonts w:asciiTheme="majorHAnsi" w:hAnsiTheme="majorHAnsi"/>
                <w:noProof/>
                <w:sz w:val="20"/>
                <w:szCs w:val="20"/>
              </w:rPr>
              <w:drawing>
                <wp:inline distT="0" distB="0" distL="0" distR="0" wp14:anchorId="09EED563" wp14:editId="2A7CEC77">
                  <wp:extent cx="838200" cy="295275"/>
                  <wp:effectExtent l="0" t="0" r="0" b="9525"/>
                  <wp:docPr id="25" name="Picture 2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c>
          <w:tcPr>
            <w:tcW w:w="2585" w:type="dxa"/>
            <w:shd w:val="clear" w:color="auto" w:fill="FFFFFF" w:themeFill="background1"/>
          </w:tcPr>
          <w:p w14:paraId="36DE0A4C" w14:textId="4D4F0A28" w:rsidR="00645EB0" w:rsidRPr="006D2155" w:rsidRDefault="00397612" w:rsidP="00C2469D">
            <w:pPr>
              <w:pStyle w:val="Affiliation"/>
              <w:spacing w:before="0" w:line="240" w:lineRule="auto"/>
              <w:jc w:val="left"/>
              <w:rPr>
                <w:rFonts w:asciiTheme="majorHAnsi" w:hAnsiTheme="majorHAnsi" w:cs="Times New Roman"/>
                <w:b/>
                <w:bCs/>
                <w:i/>
                <w:iCs/>
                <w:szCs w:val="20"/>
              </w:rPr>
            </w:pPr>
            <w:r w:rsidRPr="006D2155">
              <w:rPr>
                <w:rFonts w:asciiTheme="majorHAnsi" w:hAnsiTheme="majorHAnsi" w:cs="Times New Roman"/>
                <w:b/>
                <w:bCs/>
                <w:i/>
                <w:iCs/>
                <w:szCs w:val="20"/>
              </w:rPr>
              <w:t>Keywords:</w:t>
            </w:r>
          </w:p>
          <w:p w14:paraId="745DB45F" w14:textId="07521BC3" w:rsidR="00706C51" w:rsidRDefault="00706C51" w:rsidP="00C2469D">
            <w:pPr>
              <w:pStyle w:val="Affiliation"/>
              <w:spacing w:before="0" w:line="240" w:lineRule="auto"/>
              <w:jc w:val="left"/>
              <w:rPr>
                <w:rFonts w:asciiTheme="majorHAnsi" w:hAnsiTheme="majorHAnsi" w:cs="Times New Roman"/>
                <w:szCs w:val="20"/>
              </w:rPr>
            </w:pPr>
            <w:r>
              <w:rPr>
                <w:rFonts w:asciiTheme="majorHAnsi" w:hAnsiTheme="majorHAnsi" w:cs="Times New Roman"/>
                <w:szCs w:val="20"/>
              </w:rPr>
              <w:t>Asesmen autentik,</w:t>
            </w:r>
          </w:p>
          <w:p w14:paraId="210784CD" w14:textId="77777777" w:rsidR="00706C51" w:rsidRDefault="00706C51" w:rsidP="00C2469D">
            <w:pPr>
              <w:pStyle w:val="Affiliation"/>
              <w:spacing w:before="0" w:line="240" w:lineRule="auto"/>
              <w:jc w:val="left"/>
              <w:rPr>
                <w:rFonts w:asciiTheme="majorHAnsi" w:hAnsiTheme="majorHAnsi" w:cs="Times New Roman"/>
                <w:szCs w:val="20"/>
              </w:rPr>
            </w:pPr>
            <w:r>
              <w:rPr>
                <w:rFonts w:asciiTheme="majorHAnsi" w:hAnsiTheme="majorHAnsi" w:cs="Times New Roman"/>
                <w:szCs w:val="20"/>
              </w:rPr>
              <w:t xml:space="preserve">Catatan harian, </w:t>
            </w:r>
          </w:p>
          <w:p w14:paraId="73FFA968" w14:textId="52EA99BE" w:rsidR="00706C51" w:rsidRDefault="00706C51" w:rsidP="00C2469D">
            <w:pPr>
              <w:pStyle w:val="Affiliation"/>
              <w:spacing w:before="0" w:line="240" w:lineRule="auto"/>
              <w:jc w:val="left"/>
              <w:rPr>
                <w:rFonts w:asciiTheme="majorHAnsi" w:hAnsiTheme="majorHAnsi" w:cs="Times New Roman"/>
                <w:szCs w:val="20"/>
              </w:rPr>
            </w:pPr>
            <w:r>
              <w:rPr>
                <w:rFonts w:asciiTheme="majorHAnsi" w:hAnsiTheme="majorHAnsi" w:cs="Times New Roman"/>
                <w:szCs w:val="20"/>
              </w:rPr>
              <w:t>Ceklis,</w:t>
            </w:r>
          </w:p>
          <w:p w14:paraId="0D18E9AA" w14:textId="531CEFC8" w:rsidR="00706C51" w:rsidRDefault="00706C51" w:rsidP="00C2469D">
            <w:pPr>
              <w:pStyle w:val="Affiliation"/>
              <w:spacing w:before="0" w:line="240" w:lineRule="auto"/>
              <w:jc w:val="left"/>
              <w:rPr>
                <w:rFonts w:asciiTheme="majorHAnsi" w:hAnsiTheme="majorHAnsi" w:cs="Times New Roman"/>
                <w:szCs w:val="20"/>
              </w:rPr>
            </w:pPr>
            <w:r>
              <w:rPr>
                <w:rFonts w:asciiTheme="majorHAnsi" w:hAnsiTheme="majorHAnsi" w:cs="Times New Roman"/>
                <w:szCs w:val="20"/>
              </w:rPr>
              <w:t>Literasi anak usia dini,</w:t>
            </w:r>
          </w:p>
          <w:p w14:paraId="1827B5FB" w14:textId="79809BB0" w:rsidR="00706C51" w:rsidRDefault="00706C51" w:rsidP="00C2469D">
            <w:pPr>
              <w:pStyle w:val="Affiliation"/>
              <w:spacing w:before="0" w:line="240" w:lineRule="auto"/>
              <w:jc w:val="left"/>
              <w:rPr>
                <w:rFonts w:asciiTheme="majorHAnsi" w:hAnsiTheme="majorHAnsi" w:cs="Times New Roman"/>
                <w:szCs w:val="20"/>
              </w:rPr>
            </w:pPr>
            <w:r>
              <w:rPr>
                <w:rFonts w:asciiTheme="majorHAnsi" w:hAnsiTheme="majorHAnsi" w:cs="Times New Roman"/>
                <w:szCs w:val="20"/>
              </w:rPr>
              <w:t>TKIT AL-Hikmah.</w:t>
            </w:r>
          </w:p>
          <w:p w14:paraId="5C8DB48E" w14:textId="77777777" w:rsidR="00706C51" w:rsidRDefault="00706C51" w:rsidP="00C2469D">
            <w:pPr>
              <w:pStyle w:val="Affiliation"/>
              <w:spacing w:before="0" w:line="240" w:lineRule="auto"/>
              <w:jc w:val="left"/>
              <w:rPr>
                <w:rFonts w:asciiTheme="majorHAnsi" w:hAnsiTheme="majorHAnsi" w:cs="Times New Roman"/>
                <w:szCs w:val="20"/>
              </w:rPr>
            </w:pPr>
          </w:p>
          <w:p w14:paraId="7EB01167" w14:textId="3CFCC408" w:rsidR="003D7A58" w:rsidRPr="006D2155" w:rsidRDefault="00E94A93" w:rsidP="00C2469D">
            <w:pPr>
              <w:pStyle w:val="Affiliation"/>
              <w:spacing w:before="0" w:line="240" w:lineRule="auto"/>
              <w:jc w:val="left"/>
              <w:rPr>
                <w:rFonts w:asciiTheme="majorHAnsi" w:hAnsiTheme="majorHAnsi" w:cs="Times New Roman"/>
                <w:b/>
                <w:bCs/>
                <w:i/>
                <w:iCs/>
                <w:szCs w:val="20"/>
              </w:rPr>
            </w:pPr>
            <w:r w:rsidRPr="006D2155">
              <w:rPr>
                <w:rFonts w:asciiTheme="majorHAnsi" w:hAnsiTheme="majorHAnsi" w:cs="Times New Roman"/>
                <w:b/>
                <w:bCs/>
                <w:i/>
                <w:iCs/>
                <w:szCs w:val="20"/>
              </w:rPr>
              <w:t>Article History:</w:t>
            </w:r>
          </w:p>
          <w:p w14:paraId="4CCA6913" w14:textId="337EBD00" w:rsidR="00645EB0" w:rsidRPr="006D2155" w:rsidRDefault="00A0627F" w:rsidP="00C2469D">
            <w:pPr>
              <w:pStyle w:val="Affiliation"/>
              <w:spacing w:before="0" w:line="240" w:lineRule="auto"/>
              <w:jc w:val="left"/>
              <w:rPr>
                <w:rFonts w:asciiTheme="majorHAnsi" w:hAnsiTheme="majorHAnsi" w:cs="Times New Roman"/>
                <w:szCs w:val="20"/>
              </w:rPr>
            </w:pPr>
            <w:r w:rsidRPr="006D2155">
              <w:rPr>
                <w:rFonts w:asciiTheme="majorHAnsi" w:hAnsiTheme="majorHAnsi" w:cs="Times New Roman"/>
                <w:szCs w:val="20"/>
              </w:rPr>
              <w:t xml:space="preserve">Received: </w:t>
            </w:r>
          </w:p>
          <w:p w14:paraId="4F183C7A" w14:textId="020ECBE6" w:rsidR="00140C57" w:rsidRPr="006D2155" w:rsidRDefault="00140C57" w:rsidP="00C2469D">
            <w:pPr>
              <w:pStyle w:val="Affiliation"/>
              <w:spacing w:before="0" w:line="240" w:lineRule="auto"/>
              <w:jc w:val="left"/>
              <w:rPr>
                <w:rFonts w:asciiTheme="majorHAnsi" w:hAnsiTheme="majorHAnsi" w:cs="Times New Roman"/>
                <w:szCs w:val="20"/>
              </w:rPr>
            </w:pPr>
            <w:r w:rsidRPr="006D2155">
              <w:rPr>
                <w:rFonts w:asciiTheme="majorHAnsi" w:hAnsiTheme="majorHAnsi" w:cs="Times New Roman"/>
                <w:szCs w:val="20"/>
              </w:rPr>
              <w:t>Revised:</w:t>
            </w:r>
            <w:r w:rsidR="00A315F7" w:rsidRPr="006D2155">
              <w:rPr>
                <w:rFonts w:asciiTheme="majorHAnsi" w:hAnsiTheme="majorHAnsi" w:cs="Times New Roman"/>
                <w:szCs w:val="20"/>
              </w:rPr>
              <w:t xml:space="preserve"> </w:t>
            </w:r>
            <w:r w:rsidRPr="006D2155">
              <w:rPr>
                <w:rFonts w:asciiTheme="majorHAnsi" w:hAnsiTheme="majorHAnsi" w:cs="Times New Roman"/>
                <w:szCs w:val="20"/>
              </w:rPr>
              <w:t xml:space="preserve"> </w:t>
            </w:r>
          </w:p>
          <w:p w14:paraId="7B4E50F5" w14:textId="54BF7AC5" w:rsidR="00645EB0" w:rsidRPr="006D2155" w:rsidRDefault="00140C57" w:rsidP="00C2469D">
            <w:pPr>
              <w:pStyle w:val="Affiliation"/>
              <w:spacing w:before="0" w:line="240" w:lineRule="auto"/>
              <w:jc w:val="left"/>
              <w:rPr>
                <w:rFonts w:asciiTheme="majorHAnsi" w:hAnsiTheme="majorHAnsi" w:cs="Times New Roman"/>
                <w:szCs w:val="20"/>
              </w:rPr>
            </w:pPr>
            <w:r w:rsidRPr="006D2155">
              <w:rPr>
                <w:rFonts w:asciiTheme="majorHAnsi" w:hAnsiTheme="majorHAnsi" w:cs="Times New Roman"/>
                <w:szCs w:val="20"/>
              </w:rPr>
              <w:t xml:space="preserve">Accepted: </w:t>
            </w:r>
          </w:p>
          <w:p w14:paraId="54ACCC93" w14:textId="341BE5B9" w:rsidR="00645EB0" w:rsidRPr="006D2155" w:rsidRDefault="001E3DEA" w:rsidP="00C2469D">
            <w:pPr>
              <w:pStyle w:val="Affiliation"/>
              <w:spacing w:before="0" w:after="240" w:line="240" w:lineRule="auto"/>
              <w:jc w:val="left"/>
              <w:rPr>
                <w:rFonts w:asciiTheme="majorHAnsi" w:hAnsiTheme="majorHAnsi" w:cs="Times New Roman"/>
                <w:szCs w:val="20"/>
              </w:rPr>
            </w:pPr>
            <w:r w:rsidRPr="006D2155">
              <w:rPr>
                <w:rFonts w:asciiTheme="majorHAnsi" w:hAnsiTheme="majorHAnsi" w:cs="Times New Roman"/>
                <w:szCs w:val="20"/>
              </w:rPr>
              <w:t xml:space="preserve">Published: </w:t>
            </w:r>
          </w:p>
          <w:p w14:paraId="6067C773" w14:textId="77777777" w:rsidR="00140C57" w:rsidRPr="006D2155" w:rsidRDefault="00140C57" w:rsidP="00C2469D">
            <w:pPr>
              <w:pStyle w:val="Affiliation"/>
              <w:spacing w:before="0" w:line="240" w:lineRule="auto"/>
              <w:jc w:val="left"/>
              <w:rPr>
                <w:rFonts w:asciiTheme="majorHAnsi" w:hAnsiTheme="majorHAnsi" w:cs="Times New Roman"/>
                <w:b/>
                <w:i/>
                <w:szCs w:val="20"/>
              </w:rPr>
            </w:pPr>
            <w:r w:rsidRPr="006D2155">
              <w:rPr>
                <w:rFonts w:asciiTheme="majorHAnsi" w:hAnsiTheme="majorHAnsi" w:cs="Times New Roman"/>
                <w:b/>
                <w:i/>
                <w:szCs w:val="20"/>
              </w:rPr>
              <w:t>How to Cite in APA Style:</w:t>
            </w:r>
          </w:p>
          <w:p w14:paraId="7F7E085D" w14:textId="74B1359A" w:rsidR="00F934F9" w:rsidRPr="006D2155" w:rsidRDefault="00F934F9" w:rsidP="00343560">
            <w:pPr>
              <w:pStyle w:val="Affiliation"/>
              <w:spacing w:before="0" w:after="240" w:line="240" w:lineRule="auto"/>
              <w:ind w:right="463"/>
              <w:jc w:val="left"/>
              <w:rPr>
                <w:rFonts w:asciiTheme="majorHAnsi" w:hAnsiTheme="majorHAnsi" w:cs="Times New Roman"/>
                <w:szCs w:val="20"/>
              </w:rPr>
            </w:pPr>
          </w:p>
        </w:tc>
      </w:tr>
      <w:bookmarkEnd w:id="0"/>
    </w:tbl>
    <w:p w14:paraId="63F674F5" w14:textId="467D2E5B" w:rsidR="002E6582" w:rsidRPr="006D2155" w:rsidRDefault="002E6582" w:rsidP="002E6582">
      <w:pPr>
        <w:pStyle w:val="NoSpacing"/>
        <w:spacing w:line="276" w:lineRule="auto"/>
        <w:jc w:val="both"/>
        <w:rPr>
          <w:rFonts w:asciiTheme="majorHAnsi" w:hAnsiTheme="majorHAnsi" w:cs="Times New Roman"/>
          <w:b/>
          <w:bCs/>
          <w:sz w:val="10"/>
          <w:szCs w:val="10"/>
          <w:lang w:eastAsia="id-ID"/>
        </w:rPr>
      </w:pPr>
    </w:p>
    <w:p w14:paraId="629A2F87" w14:textId="5A959B4E" w:rsidR="009502F4" w:rsidRPr="006D2155" w:rsidRDefault="001631FB" w:rsidP="000837D6">
      <w:pPr>
        <w:pStyle w:val="NoSpacing"/>
        <w:spacing w:before="360" w:after="120"/>
        <w:jc w:val="both"/>
        <w:rPr>
          <w:rFonts w:asciiTheme="majorHAnsi" w:hAnsiTheme="majorHAnsi" w:cs="Times New Roman"/>
          <w:b/>
          <w:bCs/>
          <w:sz w:val="24"/>
          <w:szCs w:val="24"/>
          <w:lang w:eastAsia="id-ID"/>
        </w:rPr>
      </w:pPr>
      <w:r>
        <w:rPr>
          <w:rFonts w:asciiTheme="majorHAnsi" w:hAnsiTheme="majorHAnsi" w:cs="Times New Roman"/>
          <w:b/>
          <w:bCs/>
          <w:sz w:val="24"/>
          <w:szCs w:val="24"/>
          <w:lang w:eastAsia="id-ID"/>
        </w:rPr>
        <w:t>Pendahuluan</w:t>
      </w:r>
    </w:p>
    <w:p w14:paraId="6645AEAE" w14:textId="77777777" w:rsidR="003D5AED" w:rsidRPr="003D5AED" w:rsidRDefault="003D5AED" w:rsidP="003D5AED">
      <w:pPr>
        <w:pStyle w:val="NormalWeb"/>
        <w:spacing w:line="276" w:lineRule="auto"/>
        <w:ind w:firstLine="720"/>
        <w:jc w:val="both"/>
        <w:rPr>
          <w:rFonts w:ascii="Book Antiqua" w:hAnsi="Book Antiqua"/>
          <w:sz w:val="22"/>
          <w:szCs w:val="22"/>
        </w:rPr>
      </w:pPr>
      <w:r w:rsidRPr="003D5AED">
        <w:rPr>
          <w:rFonts w:ascii="Book Antiqua" w:hAnsi="Book Antiqua"/>
          <w:sz w:val="22"/>
          <w:szCs w:val="22"/>
        </w:rPr>
        <w:t xml:space="preserve">Pendidikan anak </w:t>
      </w:r>
      <w:proofErr w:type="gramStart"/>
      <w:r w:rsidRPr="003D5AED">
        <w:rPr>
          <w:rFonts w:ascii="Book Antiqua" w:hAnsi="Book Antiqua"/>
          <w:sz w:val="22"/>
          <w:szCs w:val="22"/>
        </w:rPr>
        <w:t>usia</w:t>
      </w:r>
      <w:proofErr w:type="gramEnd"/>
      <w:r w:rsidRPr="003D5AED">
        <w:rPr>
          <w:rFonts w:ascii="Book Antiqua" w:hAnsi="Book Antiqua"/>
          <w:sz w:val="22"/>
          <w:szCs w:val="22"/>
        </w:rPr>
        <w:t xml:space="preserve"> dini merupakan tahap awal yang sangat menentukan arah perkembangan individu di masa mendatang. </w:t>
      </w:r>
      <w:proofErr w:type="gramStart"/>
      <w:r w:rsidRPr="003D5AED">
        <w:rPr>
          <w:rFonts w:ascii="Book Antiqua" w:hAnsi="Book Antiqua"/>
          <w:sz w:val="22"/>
          <w:szCs w:val="22"/>
        </w:rPr>
        <w:t>Pada fase ini, anak berada dalam masa keemasan (</w:t>
      </w:r>
      <w:r w:rsidRPr="003D5AED">
        <w:rPr>
          <w:rStyle w:val="Emphasis"/>
          <w:rFonts w:ascii="Book Antiqua" w:hAnsi="Book Antiqua"/>
          <w:sz w:val="22"/>
          <w:szCs w:val="22"/>
        </w:rPr>
        <w:t>golden age</w:t>
      </w:r>
      <w:r w:rsidRPr="003D5AED">
        <w:rPr>
          <w:rFonts w:ascii="Book Antiqua" w:hAnsi="Book Antiqua"/>
          <w:sz w:val="22"/>
          <w:szCs w:val="22"/>
        </w:rPr>
        <w:t>), di mana seluruh potensi dasar—baik kognitif, bahasa, sosial-emosional, moral, maupun spiritual—tumbuh dan berkembang secara pesat.</w:t>
      </w:r>
      <w:proofErr w:type="gramEnd"/>
      <w:r w:rsidRPr="003D5AED">
        <w:rPr>
          <w:rFonts w:ascii="Book Antiqua" w:hAnsi="Book Antiqua"/>
          <w:sz w:val="22"/>
          <w:szCs w:val="22"/>
        </w:rPr>
        <w:t xml:space="preserve"> </w:t>
      </w:r>
    </w:p>
    <w:p w14:paraId="1A4B4572" w14:textId="317FB86C" w:rsidR="003D5AED" w:rsidRPr="003D5AED" w:rsidRDefault="003D5AED" w:rsidP="003D5AED">
      <w:pPr>
        <w:pStyle w:val="NormalWeb"/>
        <w:spacing w:line="276" w:lineRule="auto"/>
        <w:ind w:firstLine="720"/>
        <w:jc w:val="both"/>
        <w:rPr>
          <w:rFonts w:ascii="Book Antiqua" w:hAnsi="Book Antiqua"/>
          <w:sz w:val="22"/>
          <w:szCs w:val="22"/>
        </w:rPr>
      </w:pPr>
      <w:r w:rsidRPr="003D5AED">
        <w:rPr>
          <w:rFonts w:ascii="Book Antiqua" w:hAnsi="Book Antiqua"/>
          <w:sz w:val="22"/>
          <w:szCs w:val="22"/>
        </w:rPr>
        <w:t xml:space="preserve">Pengalaman belajar yang diperoleh anak pada periode ini </w:t>
      </w:r>
      <w:proofErr w:type="gramStart"/>
      <w:r w:rsidRPr="003D5AED">
        <w:rPr>
          <w:rFonts w:ascii="Book Antiqua" w:hAnsi="Book Antiqua"/>
          <w:sz w:val="22"/>
          <w:szCs w:val="22"/>
        </w:rPr>
        <w:t>akan</w:t>
      </w:r>
      <w:proofErr w:type="gramEnd"/>
      <w:r w:rsidRPr="003D5AED">
        <w:rPr>
          <w:rFonts w:ascii="Book Antiqua" w:hAnsi="Book Antiqua"/>
          <w:sz w:val="22"/>
          <w:szCs w:val="22"/>
        </w:rPr>
        <w:t xml:space="preserve"> menjadi fondasi bagi pembentukan kemampuan belajar sepanjang hayat. Oleh karena itu, pendidik perlu memberikan stimulasi yang tepat, menyenangkan, dan bermakna agar setiap aspek perkembangan anak dapat berkembang secara optimal </w:t>
      </w:r>
      <w:r w:rsidRPr="003D5AED">
        <w:rPr>
          <w:rFonts w:ascii="Book Antiqua" w:hAnsi="Book Antiqua"/>
          <w:sz w:val="22"/>
          <w:szCs w:val="22"/>
        </w:rPr>
        <w:fldChar w:fldCharType="begin" w:fldLock="1"/>
      </w:r>
      <w:r w:rsidR="00950930">
        <w:rPr>
          <w:rFonts w:ascii="Book Antiqua" w:hAnsi="Book Antiqua"/>
          <w:sz w:val="22"/>
          <w:szCs w:val="22"/>
        </w:rPr>
        <w:instrText>ADDIN CSL_CITATION {"citationItems":[{"id":"ITEM-1","itemData":{"DOI":"10.1177/016146811011200303","author":[{"dropping-particle":"","family":"Camilli","given":"Gregory","non-dropping-particle":"","parse-names":false,"suffix":""},{"dropping-particle":"","family":"Vargas","given":"Sadako","non-dropping-particle":"","parse-names":false,"suffix":""},{"dropping-particle":"","family":"Ryan","given":"S","non-dropping-particle":"","parse-names":false,"suffix":""},{"dropping-particle":"","family":"Barnett","given":"W","non-dropping-particle":"","parse-names":false,"suffix":""}],"container-title":"Teachers College Record: The Voice of Scholarship in Education","id":"ITEM-1","issued":{"date-parts":[["2010"]]},"page":"579-620","title":"Meta-Analysis of the Effects of Early Education Interventions on Cognitive and Social Development","type":"article-journal","volume":"112"},"uris":["http://www.mendeley.com/documents/?uuid=58cdb11b-c9a6-464c-a928-8fb1171dcb7f"]}],"mendeley":{"formattedCitation":"(Camilli et al., 2010)","plainTextFormattedCitation":"(Camilli et al., 2010)","previouslyFormattedCitation":"(Camilli et al., 2010)"},"properties":{"noteIndex":0},"schema":"https://github.com/citation-style-language/schema/raw/master/csl-citation.json"}</w:instrText>
      </w:r>
      <w:r w:rsidRPr="003D5AED">
        <w:rPr>
          <w:rFonts w:ascii="Book Antiqua" w:hAnsi="Book Antiqua"/>
          <w:sz w:val="22"/>
          <w:szCs w:val="22"/>
        </w:rPr>
        <w:fldChar w:fldCharType="separate"/>
      </w:r>
      <w:r w:rsidRPr="003D5AED">
        <w:rPr>
          <w:rFonts w:ascii="Book Antiqua" w:hAnsi="Book Antiqua"/>
          <w:noProof/>
          <w:sz w:val="22"/>
          <w:szCs w:val="22"/>
        </w:rPr>
        <w:t>(Camilli et al., 2010)</w:t>
      </w:r>
      <w:r w:rsidRPr="003D5AED">
        <w:rPr>
          <w:rFonts w:ascii="Book Antiqua" w:hAnsi="Book Antiqua"/>
          <w:sz w:val="22"/>
          <w:szCs w:val="22"/>
        </w:rPr>
        <w:fldChar w:fldCharType="end"/>
      </w:r>
      <w:r w:rsidRPr="003D5AED">
        <w:rPr>
          <w:rFonts w:ascii="Book Antiqua" w:hAnsi="Book Antiqua"/>
          <w:sz w:val="22"/>
          <w:szCs w:val="22"/>
        </w:rPr>
        <w:t>.</w:t>
      </w:r>
    </w:p>
    <w:p w14:paraId="54B3E008" w14:textId="1E431FC5" w:rsidR="003D5AED" w:rsidRPr="003D5AED" w:rsidRDefault="003D5AED" w:rsidP="003D5AED">
      <w:pPr>
        <w:pStyle w:val="NormalWeb"/>
        <w:spacing w:line="276" w:lineRule="auto"/>
        <w:ind w:firstLine="720"/>
        <w:jc w:val="both"/>
        <w:rPr>
          <w:rFonts w:ascii="Book Antiqua" w:hAnsi="Book Antiqua"/>
          <w:sz w:val="22"/>
          <w:szCs w:val="22"/>
        </w:rPr>
      </w:pPr>
      <w:proofErr w:type="gramStart"/>
      <w:r w:rsidRPr="003D5AED">
        <w:rPr>
          <w:rFonts w:ascii="Book Antiqua" w:hAnsi="Book Antiqua"/>
          <w:sz w:val="22"/>
          <w:szCs w:val="22"/>
        </w:rPr>
        <w:t>Salah satu aspek penting yang perlu distimulasi sejak dini adalah kemampuan literasi.</w:t>
      </w:r>
      <w:proofErr w:type="gramEnd"/>
      <w:r w:rsidRPr="003D5AED">
        <w:rPr>
          <w:rFonts w:ascii="Book Antiqua" w:hAnsi="Book Antiqua"/>
          <w:sz w:val="22"/>
          <w:szCs w:val="22"/>
        </w:rPr>
        <w:t xml:space="preserve"> Literasi pada anak </w:t>
      </w:r>
      <w:proofErr w:type="gramStart"/>
      <w:r w:rsidRPr="003D5AED">
        <w:rPr>
          <w:rFonts w:ascii="Book Antiqua" w:hAnsi="Book Antiqua"/>
          <w:sz w:val="22"/>
          <w:szCs w:val="22"/>
        </w:rPr>
        <w:t>usia</w:t>
      </w:r>
      <w:proofErr w:type="gramEnd"/>
      <w:r w:rsidRPr="003D5AED">
        <w:rPr>
          <w:rFonts w:ascii="Book Antiqua" w:hAnsi="Book Antiqua"/>
          <w:sz w:val="22"/>
          <w:szCs w:val="22"/>
        </w:rPr>
        <w:t xml:space="preserve"> dini tidak hanya diartikan sebagai kemampuan membaca dan menulis secara mekanis, tetapi lebih luas mencakup kemampuan memahami makna, mengenali simbol, menafsirkan pesan, berkomunikasi efektif, dan mengekspresikan ide serta perasaan melalui bahasa lisan maupun tulisan. </w:t>
      </w:r>
      <w:proofErr w:type="gramStart"/>
      <w:r w:rsidRPr="003D5AED">
        <w:rPr>
          <w:rFonts w:ascii="Book Antiqua" w:hAnsi="Book Antiqua"/>
          <w:sz w:val="22"/>
          <w:szCs w:val="22"/>
        </w:rPr>
        <w:t>Literasi juga mencerminkan kemampuan anak dalam membangun hubungan antara bahasa, pikiran, dan pengalaman sosialnya.</w:t>
      </w:r>
      <w:proofErr w:type="gramEnd"/>
      <w:r w:rsidRPr="003D5AED">
        <w:rPr>
          <w:rFonts w:ascii="Book Antiqua" w:hAnsi="Book Antiqua"/>
          <w:sz w:val="22"/>
          <w:szCs w:val="22"/>
        </w:rPr>
        <w:t xml:space="preserve"> Dengan demikian, pengembangan literasi bukan hanya sekadar penguasaan keterampilan teknis, melainkan bagian dari proses membangun kemampuan berpikir dan berbahasa secara kritis dan kreatif </w:t>
      </w:r>
      <w:r w:rsidRPr="003D5AED">
        <w:rPr>
          <w:rFonts w:ascii="Book Antiqua" w:hAnsi="Book Antiqua"/>
          <w:sz w:val="22"/>
          <w:szCs w:val="22"/>
        </w:rPr>
        <w:fldChar w:fldCharType="begin" w:fldLock="1"/>
      </w:r>
      <w:r w:rsidR="00950930">
        <w:rPr>
          <w:rFonts w:ascii="Book Antiqua" w:hAnsi="Book Antiqua"/>
          <w:sz w:val="22"/>
          <w:szCs w:val="22"/>
        </w:rPr>
        <w:instrText>ADDIN CSL_CITATION {"citationItems":[{"id":"ITEM-1","itemData":{"DOI":"10.1016/j.ecresq.2021.05.004","author":[{"dropping-particle":"","family":"Phillips","given":"Beth","non-dropping-particle":"","parse-names":false,"suffix":""},{"dropping-particle":"","family":"Kim","given":"Y","non-dropping-particle":"","parse-names":false,"suffix":""},{"dropping-particle":"","family":"Lonigan","given":"C","non-dropping-particle":"","parse-names":false,"suffix":""},{"dropping-particle":"","family":"Connor","given":"C","non-dropping-particle":"","parse-names":false,"suffix":""},{"dropping-particle":"","family":"Clancy","given":"Jeanine","non-dropping-particle":"","parse-names":false,"suffix":""},{"dropping-particle":"Al","family":"Otaiba","given":"Stephanie","non-dropping-particle":"","parse-names":false,"suffix":""}],"container-title":"Early Childhood Research Quarterly","id":"ITEM-1","issued":{"date-parts":[["2021"]]},"title":"Supporting language and literacy development with intensive small-group interventions: An early childhood efficacy study","type":"article-journal"},"uris":["http://www.mendeley.com/documents/?uuid=0ad6396d-dd40-418f-9634-2c69e7f6683f"]}],"mendeley":{"formattedCitation":"(Phillips et al., 2021)","plainTextFormattedCitation":"(Phillips et al., 2021)","previouslyFormattedCitation":"(Phillips et al., 2021)"},"properties":{"noteIndex":0},"schema":"https://github.com/citation-style-language/schema/raw/master/csl-citation.json"}</w:instrText>
      </w:r>
      <w:r w:rsidRPr="003D5AED">
        <w:rPr>
          <w:rFonts w:ascii="Book Antiqua" w:hAnsi="Book Antiqua"/>
          <w:sz w:val="22"/>
          <w:szCs w:val="22"/>
        </w:rPr>
        <w:fldChar w:fldCharType="separate"/>
      </w:r>
      <w:r w:rsidRPr="003D5AED">
        <w:rPr>
          <w:rFonts w:ascii="Book Antiqua" w:hAnsi="Book Antiqua"/>
          <w:noProof/>
          <w:sz w:val="22"/>
          <w:szCs w:val="22"/>
        </w:rPr>
        <w:t>(Phillips et al., 2021)</w:t>
      </w:r>
      <w:r w:rsidRPr="003D5AED">
        <w:rPr>
          <w:rFonts w:ascii="Book Antiqua" w:hAnsi="Book Antiqua"/>
          <w:sz w:val="22"/>
          <w:szCs w:val="22"/>
        </w:rPr>
        <w:fldChar w:fldCharType="end"/>
      </w:r>
      <w:r w:rsidRPr="003D5AED">
        <w:rPr>
          <w:rFonts w:ascii="Book Antiqua" w:hAnsi="Book Antiqua"/>
          <w:sz w:val="22"/>
          <w:szCs w:val="22"/>
        </w:rPr>
        <w:t>.</w:t>
      </w:r>
    </w:p>
    <w:p w14:paraId="13A686E6" w14:textId="77777777" w:rsidR="003D5AED" w:rsidRPr="003D5AED" w:rsidRDefault="003D5AED" w:rsidP="003D5AED">
      <w:pPr>
        <w:pStyle w:val="NormalWeb"/>
        <w:spacing w:line="276" w:lineRule="auto"/>
        <w:ind w:firstLine="720"/>
        <w:jc w:val="both"/>
        <w:rPr>
          <w:rFonts w:ascii="Book Antiqua" w:hAnsi="Book Antiqua"/>
          <w:sz w:val="22"/>
          <w:szCs w:val="22"/>
        </w:rPr>
      </w:pPr>
      <w:r w:rsidRPr="003D5AED">
        <w:rPr>
          <w:rFonts w:ascii="Book Antiqua" w:hAnsi="Book Antiqua"/>
          <w:sz w:val="22"/>
          <w:szCs w:val="22"/>
        </w:rPr>
        <w:t xml:space="preserve">Dalam konteks pendidikan anak </w:t>
      </w:r>
      <w:proofErr w:type="gramStart"/>
      <w:r w:rsidRPr="003D5AED">
        <w:rPr>
          <w:rFonts w:ascii="Book Antiqua" w:hAnsi="Book Antiqua"/>
          <w:sz w:val="22"/>
          <w:szCs w:val="22"/>
        </w:rPr>
        <w:t>usia</w:t>
      </w:r>
      <w:proofErr w:type="gramEnd"/>
      <w:r w:rsidRPr="003D5AED">
        <w:rPr>
          <w:rFonts w:ascii="Book Antiqua" w:hAnsi="Book Antiqua"/>
          <w:sz w:val="22"/>
          <w:szCs w:val="22"/>
        </w:rPr>
        <w:t xml:space="preserve"> dini, penilaian terhadap perkembangan literasi tidak dapat dilakukan melalui tes formal sebagaimana pada jenjang pendidikan dasar. Anak </w:t>
      </w:r>
      <w:proofErr w:type="gramStart"/>
      <w:r w:rsidRPr="003D5AED">
        <w:rPr>
          <w:rFonts w:ascii="Book Antiqua" w:hAnsi="Book Antiqua"/>
          <w:sz w:val="22"/>
          <w:szCs w:val="22"/>
        </w:rPr>
        <w:t>usia</w:t>
      </w:r>
      <w:proofErr w:type="gramEnd"/>
      <w:r w:rsidRPr="003D5AED">
        <w:rPr>
          <w:rFonts w:ascii="Book Antiqua" w:hAnsi="Book Antiqua"/>
          <w:sz w:val="22"/>
          <w:szCs w:val="22"/>
        </w:rPr>
        <w:t xml:space="preserve"> dini belajar melalui bermain dan pengalaman konkret, sehingga penilaian harus dilakukan secara alami dan berkesinambungan. Penilaian atau asesmen yang sesuai dengan karakteristik anak </w:t>
      </w:r>
      <w:proofErr w:type="gramStart"/>
      <w:r w:rsidRPr="003D5AED">
        <w:rPr>
          <w:rFonts w:ascii="Book Antiqua" w:hAnsi="Book Antiqua"/>
          <w:sz w:val="22"/>
          <w:szCs w:val="22"/>
        </w:rPr>
        <w:t>usia</w:t>
      </w:r>
      <w:proofErr w:type="gramEnd"/>
      <w:r w:rsidRPr="003D5AED">
        <w:rPr>
          <w:rFonts w:ascii="Book Antiqua" w:hAnsi="Book Antiqua"/>
          <w:sz w:val="22"/>
          <w:szCs w:val="22"/>
        </w:rPr>
        <w:t xml:space="preserve"> dini adalah </w:t>
      </w:r>
      <w:r w:rsidRPr="003D5AED">
        <w:rPr>
          <w:rStyle w:val="Strong"/>
          <w:rFonts w:ascii="Book Antiqua" w:hAnsi="Book Antiqua"/>
          <w:sz w:val="22"/>
          <w:szCs w:val="22"/>
        </w:rPr>
        <w:t>asesmen autentik</w:t>
      </w:r>
      <w:r w:rsidRPr="003D5AED">
        <w:rPr>
          <w:rFonts w:ascii="Book Antiqua" w:hAnsi="Book Antiqua"/>
          <w:sz w:val="22"/>
          <w:szCs w:val="22"/>
        </w:rPr>
        <w:t xml:space="preserve">, yaitu bentuk penilaian yang dilakukan melalui pengamatan langsung terhadap perilaku dan aktivitas anak dalam situasi belajar sehari-hari. </w:t>
      </w:r>
    </w:p>
    <w:p w14:paraId="7691DFEC" w14:textId="20DAD9C7" w:rsidR="003D5AED" w:rsidRPr="003D5AED" w:rsidRDefault="003D5AED" w:rsidP="003D5AED">
      <w:pPr>
        <w:pStyle w:val="NormalWeb"/>
        <w:spacing w:line="276" w:lineRule="auto"/>
        <w:ind w:firstLine="720"/>
        <w:jc w:val="both"/>
        <w:rPr>
          <w:rFonts w:ascii="Book Antiqua" w:hAnsi="Book Antiqua"/>
          <w:sz w:val="22"/>
          <w:szCs w:val="22"/>
        </w:rPr>
      </w:pPr>
      <w:r w:rsidRPr="003D5AED">
        <w:rPr>
          <w:rFonts w:ascii="Book Antiqua" w:hAnsi="Book Antiqua"/>
          <w:sz w:val="22"/>
          <w:szCs w:val="22"/>
        </w:rPr>
        <w:t xml:space="preserve">Asesmen autentik tidak hanya berfokus pada hasil akhir, tetapi juga pada proses, strategi, dan konteks di mana anak menunjukkan kemampuan belajarnya. Menurut NAEYC (2020), asesmen autentik membantu guru memperoleh pemahaman yang komprehensif mengenai perkembangan, potensi, dan kebutuhan individu anak, sehingga hasilnya dapat dijadikan dasar untuk perencanaan pembelajaran yang lebih tepat dan responsif terhadap keberagaman peserta didik </w:t>
      </w:r>
      <w:r w:rsidRPr="003D5AED">
        <w:rPr>
          <w:rFonts w:ascii="Book Antiqua" w:hAnsi="Book Antiqua"/>
          <w:sz w:val="22"/>
          <w:szCs w:val="22"/>
        </w:rPr>
        <w:fldChar w:fldCharType="begin" w:fldLock="1"/>
      </w:r>
      <w:r w:rsidR="00950930">
        <w:rPr>
          <w:rFonts w:ascii="Book Antiqua" w:hAnsi="Book Antiqua"/>
          <w:sz w:val="22"/>
          <w:szCs w:val="22"/>
        </w:rPr>
        <w:instrText>ADDIN CSL_CITATION {"citationItems":[{"id":"ITEM-1","itemData":{"DOI":"10.1136/bmjopen-2017-020080","author":[{"dropping-particle":"","family":"Guo","given":"Shuaijun","non-dropping-particle":"","parse-names":false,"suffix":""},{"dropping-particle":"","family":"Armstrong","given":"Rebecca","non-dropping-particle":"","parse-names":false,"suffix":""},{"dropping-particle":"","family":"Waters","given":"E","non-dropping-particle":"","parse-names":false,"suffix":""},{"dropping-particle":"","family":"Sathish","given":"Thirunavukkarasu","non-dropping-particle":"","parse-names":false,"suffix":""},{"dropping-particle":"","family":"Alif","given":"Sheikh","non-dropping-particle":"","parse-names":false,"suffix":""},{"dropping-particle":"","family":"Browne","given":"Geoffrey","non-dropping-particle":"","parse-names":false,"suffix":""},{"dropping-particle":"","family":"Yu","given":"Xiao-Ming","non-dropping-particle":"","parse-names":false,"suffix":""}],"container-title":"BMJ Open","id":"ITEM-1","issued":{"date-parts":[["2018"]]},"title":"Quality of health literacy instruments used in children and adolescents: a systematic review","type":"article-journal","volume":"8"},"uris":["http://www.mendeley.com/documents/?uuid=709d5ba0-fdbf-454e-88d4-cf06de82edc1"]}],"mendeley":{"formattedCitation":"(Guo et al., 2018)","plainTextFormattedCitation":"(Guo et al., 2018)","previouslyFormattedCitation":"(Guo et al., 2018)"},"properties":{"noteIndex":0},"schema":"https://github.com/citation-style-language/schema/raw/master/csl-citation.json"}</w:instrText>
      </w:r>
      <w:r w:rsidRPr="003D5AED">
        <w:rPr>
          <w:rFonts w:ascii="Book Antiqua" w:hAnsi="Book Antiqua"/>
          <w:sz w:val="22"/>
          <w:szCs w:val="22"/>
        </w:rPr>
        <w:fldChar w:fldCharType="separate"/>
      </w:r>
      <w:r w:rsidRPr="003D5AED">
        <w:rPr>
          <w:rFonts w:ascii="Book Antiqua" w:hAnsi="Book Antiqua"/>
          <w:noProof/>
          <w:sz w:val="22"/>
          <w:szCs w:val="22"/>
        </w:rPr>
        <w:t>(Guo et al., 2018)</w:t>
      </w:r>
      <w:r w:rsidRPr="003D5AED">
        <w:rPr>
          <w:rFonts w:ascii="Book Antiqua" w:hAnsi="Book Antiqua"/>
          <w:sz w:val="22"/>
          <w:szCs w:val="22"/>
        </w:rPr>
        <w:fldChar w:fldCharType="end"/>
      </w:r>
      <w:r w:rsidRPr="003D5AED">
        <w:rPr>
          <w:rFonts w:ascii="Book Antiqua" w:hAnsi="Book Antiqua"/>
          <w:sz w:val="22"/>
          <w:szCs w:val="22"/>
        </w:rPr>
        <w:t>.</w:t>
      </w:r>
    </w:p>
    <w:p w14:paraId="55484DAE" w14:textId="0E13C548" w:rsidR="003D5AED" w:rsidRDefault="003D5AED" w:rsidP="003D5AED">
      <w:pPr>
        <w:pStyle w:val="NormalWeb"/>
        <w:spacing w:line="276" w:lineRule="auto"/>
        <w:ind w:firstLine="720"/>
        <w:jc w:val="both"/>
        <w:rPr>
          <w:rFonts w:ascii="Book Antiqua" w:hAnsi="Book Antiqua"/>
          <w:sz w:val="22"/>
          <w:szCs w:val="22"/>
        </w:rPr>
      </w:pPr>
      <w:r w:rsidRPr="003D5AED">
        <w:rPr>
          <w:rFonts w:ascii="Book Antiqua" w:hAnsi="Book Antiqua"/>
          <w:sz w:val="22"/>
          <w:szCs w:val="22"/>
        </w:rPr>
        <w:t xml:space="preserve">Salah satu bentuk asesmen autentik yang banyak digunakan di lembaga pendidikan anak </w:t>
      </w:r>
      <w:proofErr w:type="gramStart"/>
      <w:r w:rsidRPr="003D5AED">
        <w:rPr>
          <w:rFonts w:ascii="Book Antiqua" w:hAnsi="Book Antiqua"/>
          <w:sz w:val="22"/>
          <w:szCs w:val="22"/>
        </w:rPr>
        <w:t>usia</w:t>
      </w:r>
      <w:proofErr w:type="gramEnd"/>
      <w:r w:rsidRPr="003D5AED">
        <w:rPr>
          <w:rFonts w:ascii="Book Antiqua" w:hAnsi="Book Antiqua"/>
          <w:sz w:val="22"/>
          <w:szCs w:val="22"/>
        </w:rPr>
        <w:t xml:space="preserve"> dini adalah </w:t>
      </w:r>
      <w:r w:rsidRPr="003D5AED">
        <w:rPr>
          <w:rStyle w:val="Strong"/>
          <w:rFonts w:ascii="Book Antiqua" w:hAnsi="Book Antiqua"/>
          <w:sz w:val="22"/>
          <w:szCs w:val="22"/>
        </w:rPr>
        <w:t>catatan harian</w:t>
      </w:r>
      <w:r w:rsidRPr="003D5AED">
        <w:rPr>
          <w:rFonts w:ascii="Book Antiqua" w:hAnsi="Book Antiqua"/>
          <w:sz w:val="22"/>
          <w:szCs w:val="22"/>
        </w:rPr>
        <w:t xml:space="preserve"> (</w:t>
      </w:r>
      <w:r w:rsidRPr="003D5AED">
        <w:rPr>
          <w:rStyle w:val="Emphasis"/>
          <w:rFonts w:ascii="Book Antiqua" w:hAnsi="Book Antiqua"/>
          <w:sz w:val="22"/>
          <w:szCs w:val="22"/>
        </w:rPr>
        <w:t>learning journal</w:t>
      </w:r>
      <w:r w:rsidRPr="003D5AED">
        <w:rPr>
          <w:rFonts w:ascii="Book Antiqua" w:hAnsi="Book Antiqua"/>
          <w:sz w:val="22"/>
          <w:szCs w:val="22"/>
        </w:rPr>
        <w:t xml:space="preserve">) dan </w:t>
      </w:r>
      <w:r w:rsidRPr="003D5AED">
        <w:rPr>
          <w:rStyle w:val="Strong"/>
          <w:rFonts w:ascii="Book Antiqua" w:hAnsi="Book Antiqua"/>
          <w:sz w:val="22"/>
          <w:szCs w:val="22"/>
        </w:rPr>
        <w:t>ceklis</w:t>
      </w:r>
      <w:r w:rsidRPr="003D5AED">
        <w:rPr>
          <w:rFonts w:ascii="Book Antiqua" w:hAnsi="Book Antiqua"/>
          <w:sz w:val="22"/>
          <w:szCs w:val="22"/>
        </w:rPr>
        <w:t xml:space="preserve"> (</w:t>
      </w:r>
      <w:r w:rsidRPr="003D5AED">
        <w:rPr>
          <w:rStyle w:val="Emphasis"/>
          <w:rFonts w:ascii="Book Antiqua" w:hAnsi="Book Antiqua"/>
          <w:sz w:val="22"/>
          <w:szCs w:val="22"/>
        </w:rPr>
        <w:t>checklist</w:t>
      </w:r>
      <w:r w:rsidRPr="003D5AED">
        <w:rPr>
          <w:rFonts w:ascii="Book Antiqua" w:hAnsi="Book Antiqua"/>
          <w:sz w:val="22"/>
          <w:szCs w:val="22"/>
        </w:rPr>
        <w:t xml:space="preserve">). </w:t>
      </w:r>
      <w:proofErr w:type="gramStart"/>
      <w:r w:rsidRPr="003D5AED">
        <w:rPr>
          <w:rFonts w:ascii="Book Antiqua" w:hAnsi="Book Antiqua"/>
          <w:sz w:val="22"/>
          <w:szCs w:val="22"/>
        </w:rPr>
        <w:t>Kedua instrumen ini berfungsi saling melengkapi.</w:t>
      </w:r>
      <w:proofErr w:type="gramEnd"/>
      <w:r w:rsidRPr="003D5AED">
        <w:rPr>
          <w:rFonts w:ascii="Book Antiqua" w:hAnsi="Book Antiqua"/>
          <w:sz w:val="22"/>
          <w:szCs w:val="22"/>
        </w:rPr>
        <w:t xml:space="preserve"> Catatan harian </w:t>
      </w:r>
      <w:r w:rsidRPr="003D5AED">
        <w:rPr>
          <w:rFonts w:ascii="Book Antiqua" w:hAnsi="Book Antiqua"/>
          <w:sz w:val="22"/>
          <w:szCs w:val="22"/>
        </w:rPr>
        <w:lastRenderedPageBreak/>
        <w:t xml:space="preserve">memberikan informasi kualitatif yang menggambarkan proses belajar anak secara deskriptif, sedangkan ceklis menyajikan data kuantitatif yang menunjukkan ketercapaian indikator perkembangan. </w:t>
      </w:r>
      <w:proofErr w:type="gramStart"/>
      <w:r w:rsidRPr="003D5AED">
        <w:rPr>
          <w:rFonts w:ascii="Book Antiqua" w:hAnsi="Book Antiqua"/>
          <w:sz w:val="22"/>
          <w:szCs w:val="22"/>
        </w:rPr>
        <w:t>Catatan harian memungkinkan guru mencatat perilaku, hasil karya, dan respon anak selama kegiatan literasi berlangsung, seperti saat anak bercerita, membaca gambar, mengenali huruf, atau menulis simbol sederhana.</w:t>
      </w:r>
      <w:proofErr w:type="gramEnd"/>
      <w:r w:rsidRPr="003D5AED">
        <w:rPr>
          <w:rFonts w:ascii="Book Antiqua" w:hAnsi="Book Antiqua"/>
          <w:sz w:val="22"/>
          <w:szCs w:val="22"/>
        </w:rPr>
        <w:t xml:space="preserve"> Sementara itu, ceklis digunakan untuk menilai sejauh mana anak telah mencapai indikator perkembangan literasi yang tertuang dalam </w:t>
      </w:r>
      <w:r w:rsidRPr="003D5AED">
        <w:rPr>
          <w:rStyle w:val="Emphasis"/>
          <w:rFonts w:ascii="Book Antiqua" w:hAnsi="Book Antiqua"/>
          <w:sz w:val="22"/>
          <w:szCs w:val="22"/>
        </w:rPr>
        <w:t>Standar Tingkat Pencapaian Perkembangan Anak (STPPA)</w:t>
      </w:r>
      <w:r w:rsidRPr="003D5AED">
        <w:rPr>
          <w:rFonts w:ascii="Book Antiqua" w:hAnsi="Book Antiqua"/>
          <w:sz w:val="22"/>
          <w:szCs w:val="22"/>
        </w:rPr>
        <w:t xml:space="preserve"> yang ditetapkan oleh Kementerian Pendidikan, Kebudayaan, Riset, dan Teknologi </w:t>
      </w:r>
      <w:r w:rsidRPr="003D5AED">
        <w:rPr>
          <w:rFonts w:ascii="Book Antiqua" w:hAnsi="Book Antiqua"/>
          <w:sz w:val="22"/>
          <w:szCs w:val="22"/>
        </w:rPr>
        <w:fldChar w:fldCharType="begin" w:fldLock="1"/>
      </w:r>
      <w:r w:rsidR="00950930">
        <w:rPr>
          <w:rFonts w:ascii="Book Antiqua" w:hAnsi="Book Antiqua"/>
          <w:sz w:val="22"/>
          <w:szCs w:val="22"/>
        </w:rPr>
        <w:instrText>ADDIN CSL_CITATION {"citationItems":[{"id":"ITEM-1","itemData":{"DOI":"10.1002/pits.20127","author":[{"dropping-particle":"","family":"Coyne","given":"Michael","non-dropping-particle":"","parse-names":false,"suffix":""},{"dropping-particle":"","family":"Harn","given":"Beth","non-dropping-particle":"","parse-names":false,"suffix":""}],"container-title":"Psychology in the Schools","id":"ITEM-1","issued":{"date-parts":[["2006"]]},"page":"33-43","title":"Promoting beginning reading success through meaningful assessment of early literacy skills","type":"article-journal","volume":"43"},"uris":["http://www.mendeley.com/documents/?uuid=5c103db9-c1e6-489c-bdd8-8bc07e853fd5"]}],"mendeley":{"formattedCitation":"(Coyne &amp; Harn, 2006)","plainTextFormattedCitation":"(Coyne &amp; Harn, 2006)","previouslyFormattedCitation":"(Coyne &amp; Harn, 2006)"},"properties":{"noteIndex":0},"schema":"https://github.com/citation-style-language/schema/raw/master/csl-citation.json"}</w:instrText>
      </w:r>
      <w:r w:rsidRPr="003D5AED">
        <w:rPr>
          <w:rFonts w:ascii="Book Antiqua" w:hAnsi="Book Antiqua"/>
          <w:sz w:val="22"/>
          <w:szCs w:val="22"/>
        </w:rPr>
        <w:fldChar w:fldCharType="separate"/>
      </w:r>
      <w:r w:rsidRPr="003D5AED">
        <w:rPr>
          <w:rFonts w:ascii="Book Antiqua" w:hAnsi="Book Antiqua"/>
          <w:noProof/>
          <w:sz w:val="22"/>
          <w:szCs w:val="22"/>
        </w:rPr>
        <w:t>(Coyne &amp; Harn, 2006)</w:t>
      </w:r>
      <w:r w:rsidRPr="003D5AED">
        <w:rPr>
          <w:rFonts w:ascii="Book Antiqua" w:hAnsi="Book Antiqua"/>
          <w:sz w:val="22"/>
          <w:szCs w:val="22"/>
        </w:rPr>
        <w:fldChar w:fldCharType="end"/>
      </w:r>
      <w:r w:rsidRPr="003D5AED">
        <w:rPr>
          <w:rFonts w:ascii="Book Antiqua" w:hAnsi="Book Antiqua"/>
          <w:sz w:val="22"/>
          <w:szCs w:val="22"/>
        </w:rPr>
        <w:t>.</w:t>
      </w:r>
    </w:p>
    <w:p w14:paraId="61259F48" w14:textId="790EC96D" w:rsidR="00B2791A" w:rsidRPr="00B2791A" w:rsidRDefault="00B2791A" w:rsidP="00B2791A">
      <w:pPr>
        <w:pStyle w:val="NormalWeb"/>
        <w:spacing w:line="276" w:lineRule="auto"/>
        <w:ind w:firstLine="720"/>
        <w:jc w:val="both"/>
        <w:rPr>
          <w:rFonts w:ascii="Book Antiqua" w:hAnsi="Book Antiqua"/>
          <w:sz w:val="22"/>
          <w:szCs w:val="22"/>
        </w:rPr>
      </w:pPr>
      <w:proofErr w:type="gramStart"/>
      <w:r w:rsidRPr="00B2791A">
        <w:rPr>
          <w:rFonts w:ascii="Book Antiqua" w:hAnsi="Book Antiqua"/>
          <w:sz w:val="22"/>
          <w:szCs w:val="22"/>
        </w:rPr>
        <w:t>Di TKIT Al-Hikmah, Melayu, Kota Bima, kedua instrumen tersebut telah diterapkan sebagai bagian dari sistem asesmen perkembangan anak.</w:t>
      </w:r>
      <w:proofErr w:type="gramEnd"/>
      <w:r w:rsidRPr="00B2791A">
        <w:rPr>
          <w:rFonts w:ascii="Book Antiqua" w:hAnsi="Book Antiqua"/>
          <w:sz w:val="22"/>
          <w:szCs w:val="22"/>
        </w:rPr>
        <w:t xml:space="preserve"> Guru </w:t>
      </w:r>
      <w:proofErr w:type="gramStart"/>
      <w:r w:rsidRPr="00B2791A">
        <w:rPr>
          <w:rFonts w:ascii="Book Antiqua" w:hAnsi="Book Antiqua"/>
          <w:sz w:val="22"/>
          <w:szCs w:val="22"/>
        </w:rPr>
        <w:t>secara</w:t>
      </w:r>
      <w:proofErr w:type="gramEnd"/>
      <w:r w:rsidRPr="00B2791A">
        <w:rPr>
          <w:rFonts w:ascii="Book Antiqua" w:hAnsi="Book Antiqua"/>
          <w:sz w:val="22"/>
          <w:szCs w:val="22"/>
        </w:rPr>
        <w:t xml:space="preserve"> rutin menggunakan catatan harian untuk merekam aktivitas dan ekspresi anak selama proses pembelajaran berlangsung, serta melengkapi data tersebut dengan hasil penilaian melalui ceklis perkembangan literasi. Penerapan asesmen autentik ini tidak hanya membantu guru dalam memantau kemajuan anak, tetapi juga menjadi sarana refleksi profesional untuk meningkatkan efektivitas proses pembelajaran. Selain itu, hasil asesmen dapat menjadi dasar komunikasi dengan orang tua dalam memahami perkembangan anak secara menyeluruh </w:t>
      </w:r>
      <w:r w:rsidRPr="00B2791A">
        <w:rPr>
          <w:rFonts w:ascii="Book Antiqua" w:hAnsi="Book Antiqua"/>
          <w:sz w:val="22"/>
          <w:szCs w:val="22"/>
        </w:rPr>
        <w:fldChar w:fldCharType="begin" w:fldLock="1"/>
      </w:r>
      <w:r w:rsidR="00950930">
        <w:rPr>
          <w:rFonts w:ascii="Book Antiqua" w:hAnsi="Book Antiqua"/>
          <w:sz w:val="22"/>
          <w:szCs w:val="22"/>
        </w:rPr>
        <w:instrText>ADDIN CSL_CITATION {"citationItems":[{"id":"ITEM-1","itemData":{"DOI":"10.1007/s40692-022-00257-5","author":[{"dropping-particle":"","family":"Nguyen","given":"L","non-dropping-particle":"","parse-names":false,"suffix":""},{"dropping-particle":"","family":"Habók","given":"A","non-dropping-particle":"","parse-names":false,"suffix":""}],"container-title":"Journal of Computers in Education","id":"ITEM-1","issued":{"date-parts":[["2023"]]},"page":"1-42","title":"Tools for assessing teacher digital literacy: a review","type":"article-journal"},"uris":["http://www.mendeley.com/documents/?uuid=f983a160-1497-4f34-97fc-a2c00e0157b6"]}],"mendeley":{"formattedCitation":"(Nguyen &amp; Habók, 2023)","plainTextFormattedCitation":"(Nguyen &amp; Habók, 2023)","previouslyFormattedCitation":"(Nguyen &amp; Habók, 2023)"},"properties":{"noteIndex":0},"schema":"https://github.com/citation-style-language/schema/raw/master/csl-citation.json"}</w:instrText>
      </w:r>
      <w:r w:rsidRPr="00B2791A">
        <w:rPr>
          <w:rFonts w:ascii="Book Antiqua" w:hAnsi="Book Antiqua"/>
          <w:sz w:val="22"/>
          <w:szCs w:val="22"/>
        </w:rPr>
        <w:fldChar w:fldCharType="separate"/>
      </w:r>
      <w:r w:rsidRPr="00B2791A">
        <w:rPr>
          <w:rFonts w:ascii="Book Antiqua" w:hAnsi="Book Antiqua"/>
          <w:noProof/>
          <w:sz w:val="22"/>
          <w:szCs w:val="22"/>
        </w:rPr>
        <w:t>(Nguyen &amp; Habók, 2023)</w:t>
      </w:r>
      <w:r w:rsidRPr="00B2791A">
        <w:rPr>
          <w:rFonts w:ascii="Book Antiqua" w:hAnsi="Book Antiqua"/>
          <w:sz w:val="22"/>
          <w:szCs w:val="22"/>
        </w:rPr>
        <w:fldChar w:fldCharType="end"/>
      </w:r>
      <w:r w:rsidRPr="00B2791A">
        <w:rPr>
          <w:rFonts w:ascii="Book Antiqua" w:hAnsi="Book Antiqua"/>
          <w:sz w:val="22"/>
          <w:szCs w:val="22"/>
        </w:rPr>
        <w:t>.</w:t>
      </w:r>
    </w:p>
    <w:p w14:paraId="7B5C7E38" w14:textId="1728A0B9" w:rsidR="00B2791A" w:rsidRPr="00B2791A" w:rsidRDefault="00B2791A" w:rsidP="00B2791A">
      <w:pPr>
        <w:pStyle w:val="NormalWeb"/>
        <w:spacing w:line="276" w:lineRule="auto"/>
        <w:ind w:firstLine="720"/>
        <w:jc w:val="both"/>
        <w:rPr>
          <w:rFonts w:ascii="Book Antiqua" w:hAnsi="Book Antiqua"/>
          <w:sz w:val="22"/>
          <w:szCs w:val="22"/>
        </w:rPr>
      </w:pPr>
      <w:r w:rsidRPr="00B2791A">
        <w:rPr>
          <w:rFonts w:ascii="Book Antiqua" w:hAnsi="Book Antiqua"/>
          <w:sz w:val="22"/>
          <w:szCs w:val="22"/>
        </w:rPr>
        <w:t xml:space="preserve">Penelitian ini merujuk pada studi sebelumnya berjudul </w:t>
      </w:r>
      <w:r w:rsidRPr="00B2791A">
        <w:rPr>
          <w:rStyle w:val="Strong"/>
          <w:rFonts w:ascii="Book Antiqua" w:hAnsi="Book Antiqua"/>
          <w:sz w:val="22"/>
          <w:szCs w:val="22"/>
        </w:rPr>
        <w:t xml:space="preserve">“Pengaruh Lingkungan Sekolah Terhadap Pembentukan Pendidikan Karakter Anak </w:t>
      </w:r>
      <w:proofErr w:type="gramStart"/>
      <w:r w:rsidRPr="00B2791A">
        <w:rPr>
          <w:rStyle w:val="Strong"/>
          <w:rFonts w:ascii="Book Antiqua" w:hAnsi="Book Antiqua"/>
          <w:sz w:val="22"/>
          <w:szCs w:val="22"/>
        </w:rPr>
        <w:t>Usia</w:t>
      </w:r>
      <w:proofErr w:type="gramEnd"/>
      <w:r w:rsidRPr="00B2791A">
        <w:rPr>
          <w:rStyle w:val="Strong"/>
          <w:rFonts w:ascii="Book Antiqua" w:hAnsi="Book Antiqua"/>
          <w:sz w:val="22"/>
          <w:szCs w:val="22"/>
        </w:rPr>
        <w:t xml:space="preserve"> Dini di TK Negeri 26 Lelamase Kota Bima”</w:t>
      </w:r>
      <w:r w:rsidRPr="00B2791A">
        <w:rPr>
          <w:rFonts w:ascii="Book Antiqua" w:hAnsi="Book Antiqua"/>
          <w:b/>
          <w:sz w:val="22"/>
          <w:szCs w:val="22"/>
        </w:rPr>
        <w:t>,</w:t>
      </w:r>
      <w:r w:rsidRPr="00B2791A">
        <w:rPr>
          <w:rFonts w:ascii="Book Antiqua" w:hAnsi="Book Antiqua"/>
          <w:sz w:val="22"/>
          <w:szCs w:val="22"/>
        </w:rPr>
        <w:t xml:space="preserve"> yang menekankan pentingnya instrumen dan lingkungan pendidikan dalam mendukung perkembangan anak usia dini. Dengan mengacu pada penelitian tersebut, fokus kajian ini diarahkan pada </w:t>
      </w:r>
      <w:r w:rsidRPr="00B2791A">
        <w:rPr>
          <w:rStyle w:val="Strong"/>
          <w:rFonts w:ascii="Book Antiqua" w:hAnsi="Book Antiqua"/>
          <w:sz w:val="22"/>
          <w:szCs w:val="22"/>
        </w:rPr>
        <w:t>penggunaan catatan harian dan ceklist sebagai instrumen penilaian perkembangan literasi</w:t>
      </w:r>
      <w:r w:rsidRPr="00B2791A">
        <w:rPr>
          <w:rFonts w:ascii="Book Antiqua" w:hAnsi="Book Antiqua"/>
          <w:sz w:val="22"/>
          <w:szCs w:val="22"/>
        </w:rPr>
        <w:t xml:space="preserve"> pada anak </w:t>
      </w:r>
      <w:proofErr w:type="gramStart"/>
      <w:r w:rsidRPr="00B2791A">
        <w:rPr>
          <w:rFonts w:ascii="Book Antiqua" w:hAnsi="Book Antiqua"/>
          <w:sz w:val="22"/>
          <w:szCs w:val="22"/>
        </w:rPr>
        <w:t>usia</w:t>
      </w:r>
      <w:proofErr w:type="gramEnd"/>
      <w:r w:rsidRPr="00B2791A">
        <w:rPr>
          <w:rFonts w:ascii="Book Antiqua" w:hAnsi="Book Antiqua"/>
          <w:sz w:val="22"/>
          <w:szCs w:val="22"/>
        </w:rPr>
        <w:t xml:space="preserve"> dini di TKIT Al-Hikmah Melayu Kota Bima. Pemilihan instrumen tersebut berangkat dari kebutuhan </w:t>
      </w:r>
      <w:proofErr w:type="gramStart"/>
      <w:r w:rsidRPr="00B2791A">
        <w:rPr>
          <w:rFonts w:ascii="Book Antiqua" w:hAnsi="Book Antiqua"/>
          <w:sz w:val="22"/>
          <w:szCs w:val="22"/>
        </w:rPr>
        <w:t>akan</w:t>
      </w:r>
      <w:proofErr w:type="gramEnd"/>
      <w:r w:rsidRPr="00B2791A">
        <w:rPr>
          <w:rFonts w:ascii="Book Antiqua" w:hAnsi="Book Antiqua"/>
          <w:sz w:val="22"/>
          <w:szCs w:val="22"/>
        </w:rPr>
        <w:t xml:space="preserve"> metode penilaian autentik yang mampu memberikan gambaran nyata mengenai perkembangan literasi anak, layaknya bagaimana lingkungan sekolah pada penelitian sebelumnya berperan dalam membentuk karakter. Dengan demikian, penelitian ini tidak hanya memperluas ruang lingkup kajian mengenai perkembangan anak usia dini, tetapi juga memperkuat pentingnya penggunaan instrumen penilaian yang sistematis dan terstruktur dalam memantau capaian perkembangan literasi anak </w:t>
      </w:r>
      <w:r w:rsidRPr="00B2791A">
        <w:rPr>
          <w:rFonts w:ascii="Book Antiqua" w:hAnsi="Book Antiqua"/>
          <w:sz w:val="22"/>
          <w:szCs w:val="22"/>
        </w:rPr>
        <w:fldChar w:fldCharType="begin" w:fldLock="1"/>
      </w:r>
      <w:r w:rsidR="00950930">
        <w:rPr>
          <w:rFonts w:ascii="Book Antiqua" w:hAnsi="Book Antiqua"/>
          <w:sz w:val="22"/>
          <w:szCs w:val="22"/>
        </w:rPr>
        <w:instrText>ADDIN CSL_CITATION {"citationItems":[{"id":"ITEM-1","itemData":{"author":[{"dropping-particle":"","family":"Negeri","given":"T K","non-dropping-particle":"","parse-names":false,"suffix":""},{"dropping-particle":"","family":"Kota","given":"Lelamase","non-dropping-particle":"","parse-names":false,"suffix":""}],"id":"ITEM-1","issue":"2","issued":{"date-parts":[["2024"]]},"page":"252-267","title":"menunjukkan bahwa lingkungan sekolah memiliki peran","type":"article-journal","volume":"6"},"uris":["http://www.mendeley.com/documents/?uuid=223988c8-1ce8-4d36-9a60-87cbe91710f5"]}],"mendeley":{"formattedCitation":"(Negeri &amp; Kota, 2024)","plainTextFormattedCitation":"(Negeri &amp; Kota, 2024)","previouslyFormattedCitation":"(Negeri &amp; Kota, 2024)"},"properties":{"noteIndex":0},"schema":"https://github.com/citation-style-language/schema/raw/master/csl-citation.json"}</w:instrText>
      </w:r>
      <w:r w:rsidRPr="00B2791A">
        <w:rPr>
          <w:rFonts w:ascii="Book Antiqua" w:hAnsi="Book Antiqua"/>
          <w:sz w:val="22"/>
          <w:szCs w:val="22"/>
        </w:rPr>
        <w:fldChar w:fldCharType="separate"/>
      </w:r>
      <w:r w:rsidRPr="00B2791A">
        <w:rPr>
          <w:rFonts w:ascii="Book Antiqua" w:hAnsi="Book Antiqua"/>
          <w:noProof/>
          <w:sz w:val="22"/>
          <w:szCs w:val="22"/>
        </w:rPr>
        <w:t>(Negeri &amp; Kota, 2024)</w:t>
      </w:r>
      <w:r w:rsidRPr="00B2791A">
        <w:rPr>
          <w:rFonts w:ascii="Book Antiqua" w:hAnsi="Book Antiqua"/>
          <w:sz w:val="22"/>
          <w:szCs w:val="22"/>
        </w:rPr>
        <w:fldChar w:fldCharType="end"/>
      </w:r>
      <w:r w:rsidRPr="00B2791A">
        <w:rPr>
          <w:rFonts w:ascii="Book Antiqua" w:hAnsi="Book Antiqua"/>
          <w:sz w:val="22"/>
          <w:szCs w:val="22"/>
        </w:rPr>
        <w:t>.</w:t>
      </w:r>
    </w:p>
    <w:p w14:paraId="26632E38" w14:textId="203F6078" w:rsidR="00B2791A" w:rsidRPr="00B2791A" w:rsidRDefault="00B2791A" w:rsidP="00B2791A">
      <w:pPr>
        <w:pStyle w:val="NormalWeb"/>
        <w:spacing w:line="276" w:lineRule="auto"/>
        <w:ind w:firstLine="720"/>
        <w:jc w:val="both"/>
        <w:rPr>
          <w:rFonts w:ascii="Book Antiqua" w:hAnsi="Book Antiqua"/>
          <w:sz w:val="22"/>
          <w:szCs w:val="22"/>
        </w:rPr>
      </w:pPr>
      <w:r w:rsidRPr="00B2791A">
        <w:rPr>
          <w:rFonts w:ascii="Book Antiqua" w:hAnsi="Book Antiqua"/>
          <w:sz w:val="22"/>
          <w:szCs w:val="22"/>
        </w:rPr>
        <w:t xml:space="preserve">Berdasarkan latar belakang tersebut, penelitian ini bertujuan untuk mendeskripsikan secara mendalam penerapan catatan harian dan ceklis dalam menilai perkembangan literasi anak </w:t>
      </w:r>
      <w:proofErr w:type="gramStart"/>
      <w:r w:rsidRPr="00B2791A">
        <w:rPr>
          <w:rFonts w:ascii="Book Antiqua" w:hAnsi="Book Antiqua"/>
          <w:sz w:val="22"/>
          <w:szCs w:val="22"/>
        </w:rPr>
        <w:t>usia</w:t>
      </w:r>
      <w:proofErr w:type="gramEnd"/>
      <w:r w:rsidRPr="00B2791A">
        <w:rPr>
          <w:rFonts w:ascii="Book Antiqua" w:hAnsi="Book Antiqua"/>
          <w:sz w:val="22"/>
          <w:szCs w:val="22"/>
        </w:rPr>
        <w:t xml:space="preserve"> dini di TKIT Al-Hikmah, Melayu, Kota Bima. </w:t>
      </w:r>
      <w:proofErr w:type="gramStart"/>
      <w:r w:rsidRPr="00B2791A">
        <w:rPr>
          <w:rFonts w:ascii="Book Antiqua" w:hAnsi="Book Antiqua"/>
          <w:sz w:val="22"/>
          <w:szCs w:val="22"/>
        </w:rPr>
        <w:t>Selain itu, penelitian ini juga bertujuan untuk mengidentifikasi manfaat serta tantangan yang dihadapi guru dalam pelaksanaan kedua instrumen tersebut.</w:t>
      </w:r>
      <w:proofErr w:type="gramEnd"/>
      <w:r w:rsidRPr="00B2791A">
        <w:rPr>
          <w:rFonts w:ascii="Book Antiqua" w:hAnsi="Book Antiqua"/>
          <w:sz w:val="22"/>
          <w:szCs w:val="22"/>
        </w:rPr>
        <w:t xml:space="preserve"> Melalui penelitian ini diharapkan dapat diperoleh pemahaman yang lebih utuh tentang bagaimana asesmen autentik melalui catatan harian dan ceklis dapat menjadi alat yang efektif dalam mendukung perkembangan</w:t>
      </w:r>
      <w:r w:rsidRPr="00F977DD">
        <w:rPr>
          <w:rFonts w:asciiTheme="minorHAnsi" w:hAnsiTheme="minorHAnsi"/>
        </w:rPr>
        <w:t xml:space="preserve"> </w:t>
      </w:r>
      <w:r w:rsidRPr="00B2791A">
        <w:rPr>
          <w:rFonts w:ascii="Book Antiqua" w:hAnsi="Book Antiqua"/>
          <w:sz w:val="22"/>
          <w:szCs w:val="22"/>
        </w:rPr>
        <w:t xml:space="preserve">literasi anak usia dini secara berkelanjutan </w:t>
      </w:r>
      <w:r w:rsidRPr="00B2791A">
        <w:rPr>
          <w:rFonts w:ascii="Book Antiqua" w:hAnsi="Book Antiqua"/>
          <w:sz w:val="22"/>
          <w:szCs w:val="22"/>
        </w:rPr>
        <w:fldChar w:fldCharType="begin" w:fldLock="1"/>
      </w:r>
      <w:r w:rsidR="00950930">
        <w:rPr>
          <w:rFonts w:ascii="Book Antiqua" w:hAnsi="Book Antiqua"/>
          <w:sz w:val="22"/>
          <w:szCs w:val="22"/>
        </w:rPr>
        <w:instrText>ADDIN CSL_CITATION {"citationItems":[{"id":"ITEM-1","itemData":{"DOI":"10.1016/j.joitmc.2024.100233","author":[{"dropping-particle":"","family":"Asmayawati","given":"","non-dropping-particle":"","parse-names":false,"suffix":""},{"dropping-particle":"","family":"Yufiarti","given":"","non-dropping-particle":"","parse-names":false,"suffix":""},{"dropping-particle":"","family":"Yetti","given":"E","non-dropping-particle":"","parse-names":false,"suffix":""}],"container-title":"Journal of Open Innovation: Technology, Market, and Complexity","id":"ITEM-1","issued":{"date-parts":[["2024"]]},"title":"Pedagogical innovation and curricular adaptation in enhancing digital literacy: A local wisdom approach for sustainable development in Indonesia context","type":"article-journal"},"uris":["http://www.mendeley.com/documents/?uuid=d217c34d-1250-4446-bb05-cc13b1bb0563"]}],"mendeley":{"formattedCitation":"(Asmayawati et al., 2024)","plainTextFormattedCitation":"(Asmayawati et al., 2024)","previouslyFormattedCitation":"(Asmayawati et al., 2024)"},"properties":{"noteIndex":0},"schema":"https://github.com/citation-style-language/schema/raw/master/csl-citation.json"}</w:instrText>
      </w:r>
      <w:r w:rsidRPr="00B2791A">
        <w:rPr>
          <w:rFonts w:ascii="Book Antiqua" w:hAnsi="Book Antiqua"/>
          <w:sz w:val="22"/>
          <w:szCs w:val="22"/>
        </w:rPr>
        <w:fldChar w:fldCharType="separate"/>
      </w:r>
      <w:r w:rsidRPr="00B2791A">
        <w:rPr>
          <w:rFonts w:ascii="Book Antiqua" w:hAnsi="Book Antiqua"/>
          <w:noProof/>
          <w:sz w:val="22"/>
          <w:szCs w:val="22"/>
        </w:rPr>
        <w:t>(Asmayawati et al., 2024)</w:t>
      </w:r>
      <w:r w:rsidRPr="00B2791A">
        <w:rPr>
          <w:rFonts w:ascii="Book Antiqua" w:hAnsi="Book Antiqua"/>
          <w:sz w:val="22"/>
          <w:szCs w:val="22"/>
        </w:rPr>
        <w:fldChar w:fldCharType="end"/>
      </w:r>
      <w:r w:rsidRPr="00B2791A">
        <w:rPr>
          <w:rFonts w:ascii="Book Antiqua" w:hAnsi="Book Antiqua"/>
          <w:sz w:val="22"/>
          <w:szCs w:val="22"/>
        </w:rPr>
        <w:t>.</w:t>
      </w:r>
    </w:p>
    <w:p w14:paraId="45A81CD8" w14:textId="5A0B2AB4" w:rsidR="000D5BE7" w:rsidRPr="006D2155" w:rsidRDefault="001631FB" w:rsidP="00EB39B4">
      <w:pPr>
        <w:autoSpaceDE w:val="0"/>
        <w:autoSpaceDN w:val="0"/>
        <w:adjustRightInd w:val="0"/>
        <w:spacing w:before="240" w:after="120" w:line="240" w:lineRule="auto"/>
        <w:rPr>
          <w:rFonts w:asciiTheme="majorHAnsi" w:hAnsiTheme="majorHAnsi"/>
          <w:sz w:val="22"/>
          <w:szCs w:val="22"/>
          <w:lang w:eastAsia="id-ID"/>
        </w:rPr>
      </w:pPr>
      <w:r>
        <w:rPr>
          <w:rFonts w:asciiTheme="majorHAnsi" w:hAnsiTheme="majorHAnsi"/>
          <w:b/>
        </w:rPr>
        <w:lastRenderedPageBreak/>
        <w:t xml:space="preserve">Metode </w:t>
      </w:r>
    </w:p>
    <w:p w14:paraId="3CD94DD3" w14:textId="77777777" w:rsidR="00136808" w:rsidRDefault="003D5AED" w:rsidP="003D5AED">
      <w:pPr>
        <w:pStyle w:val="NormalWeb"/>
        <w:spacing w:line="276" w:lineRule="auto"/>
        <w:ind w:firstLine="720"/>
        <w:jc w:val="both"/>
        <w:rPr>
          <w:rFonts w:ascii="Book Antiqua" w:hAnsi="Book Antiqua"/>
          <w:sz w:val="22"/>
          <w:szCs w:val="22"/>
        </w:rPr>
      </w:pPr>
      <w:r w:rsidRPr="003D5AED">
        <w:rPr>
          <w:rFonts w:ascii="Book Antiqua" w:hAnsi="Book Antiqua"/>
          <w:sz w:val="22"/>
          <w:szCs w:val="22"/>
        </w:rPr>
        <w:t xml:space="preserve">Penelitian ini menggunakan pendekatan kualitatif deskriptif dengan tujuan menggambarkan secara mendalam penggunaan catatan harian dan ceklis dalam menilai perkembangan literasi anak </w:t>
      </w:r>
      <w:proofErr w:type="gramStart"/>
      <w:r w:rsidRPr="003D5AED">
        <w:rPr>
          <w:rFonts w:ascii="Book Antiqua" w:hAnsi="Book Antiqua"/>
          <w:sz w:val="22"/>
          <w:szCs w:val="22"/>
        </w:rPr>
        <w:t>usia</w:t>
      </w:r>
      <w:proofErr w:type="gramEnd"/>
      <w:r w:rsidRPr="003D5AED">
        <w:rPr>
          <w:rFonts w:ascii="Book Antiqua" w:hAnsi="Book Antiqua"/>
          <w:sz w:val="22"/>
          <w:szCs w:val="22"/>
        </w:rPr>
        <w:t xml:space="preserve"> dini. </w:t>
      </w:r>
    </w:p>
    <w:p w14:paraId="164E2848" w14:textId="778B7430" w:rsidR="003D5AED" w:rsidRDefault="003D5AED" w:rsidP="00136808">
      <w:pPr>
        <w:pStyle w:val="NormalWeb"/>
        <w:spacing w:line="276" w:lineRule="auto"/>
        <w:jc w:val="both"/>
        <w:rPr>
          <w:rFonts w:ascii="Book Antiqua" w:hAnsi="Book Antiqua"/>
          <w:sz w:val="22"/>
          <w:szCs w:val="22"/>
        </w:rPr>
      </w:pPr>
      <w:proofErr w:type="gramStart"/>
      <w:r w:rsidRPr="003D5AED">
        <w:rPr>
          <w:rFonts w:ascii="Book Antiqua" w:hAnsi="Book Antiqua"/>
          <w:sz w:val="22"/>
          <w:szCs w:val="22"/>
        </w:rPr>
        <w:t>Lokasi penelitian berada di TKIT Al-Hikmah, Kelurahan Melayu, Kota Bima.</w:t>
      </w:r>
      <w:proofErr w:type="gramEnd"/>
      <w:r w:rsidRPr="003D5AED">
        <w:rPr>
          <w:rFonts w:ascii="Book Antiqua" w:hAnsi="Book Antiqua"/>
          <w:sz w:val="22"/>
          <w:szCs w:val="22"/>
        </w:rPr>
        <w:t xml:space="preserve"> Subjek penelitian meliputi tiga guru kelompok B dan dua puluh anak </w:t>
      </w:r>
      <w:proofErr w:type="gramStart"/>
      <w:r w:rsidRPr="003D5AED">
        <w:rPr>
          <w:rFonts w:ascii="Book Antiqua" w:hAnsi="Book Antiqua"/>
          <w:sz w:val="22"/>
          <w:szCs w:val="22"/>
        </w:rPr>
        <w:t>usia</w:t>
      </w:r>
      <w:proofErr w:type="gramEnd"/>
      <w:r w:rsidRPr="003D5AED">
        <w:rPr>
          <w:rFonts w:ascii="Book Antiqua" w:hAnsi="Book Antiqua"/>
          <w:sz w:val="22"/>
          <w:szCs w:val="22"/>
        </w:rPr>
        <w:t xml:space="preserve"> lima hingga enam tahun. </w:t>
      </w:r>
      <w:proofErr w:type="gramStart"/>
      <w:r w:rsidRPr="003D5AED">
        <w:rPr>
          <w:rFonts w:ascii="Book Antiqua" w:hAnsi="Book Antiqua"/>
          <w:sz w:val="22"/>
          <w:szCs w:val="22"/>
        </w:rPr>
        <w:t>Data dikumpulkan melalui observasi terhadap kegiatan pembelajaran, wawancara dengan guru, serta analisis dokumentasi berupa catatan harian dan ceklis perkembangan anak.</w:t>
      </w:r>
      <w:proofErr w:type="gramEnd"/>
      <w:r w:rsidRPr="003D5AED">
        <w:rPr>
          <w:rFonts w:ascii="Book Antiqua" w:hAnsi="Book Antiqua"/>
          <w:sz w:val="22"/>
          <w:szCs w:val="22"/>
        </w:rPr>
        <w:t xml:space="preserve"> Analisis data dilakukan melalui proses reduksi, penyajian data, dan penarikan kesimpulan sebagaimana model yang dikemukakan Miles dan Huberman (2014).</w:t>
      </w:r>
    </w:p>
    <w:p w14:paraId="7196F101" w14:textId="77777777" w:rsidR="00136808" w:rsidRPr="00136808" w:rsidRDefault="00136808" w:rsidP="00136808">
      <w:pPr>
        <w:spacing w:before="100" w:beforeAutospacing="1" w:after="100" w:afterAutospacing="1" w:line="240" w:lineRule="auto"/>
        <w:rPr>
          <w:rFonts w:ascii="Palatino Linotype" w:hAnsi="Palatino Linotype"/>
          <w:sz w:val="22"/>
          <w:szCs w:val="22"/>
          <w:lang w:eastAsia="en-US"/>
        </w:rPr>
      </w:pPr>
      <w:proofErr w:type="gramStart"/>
      <w:r w:rsidRPr="00E3621F">
        <w:rPr>
          <w:rFonts w:ascii="Palatino Linotype" w:hAnsi="Palatino Linotype"/>
          <w:b/>
          <w:bCs/>
          <w:sz w:val="22"/>
          <w:szCs w:val="22"/>
          <w:lang w:eastAsia="en-US"/>
        </w:rPr>
        <w:t>Table 1.</w:t>
      </w:r>
      <w:proofErr w:type="gramEnd"/>
      <w:r w:rsidRPr="00E3621F">
        <w:rPr>
          <w:rFonts w:ascii="Palatino Linotype" w:hAnsi="Palatino Linotype"/>
          <w:b/>
          <w:bCs/>
          <w:sz w:val="22"/>
          <w:szCs w:val="22"/>
          <w:lang w:eastAsia="en-US"/>
        </w:rPr>
        <w:t xml:space="preserve"> Instrumen Asesmen Perkembangan Literasi Anak </w:t>
      </w:r>
      <w:proofErr w:type="gramStart"/>
      <w:r w:rsidRPr="00E3621F">
        <w:rPr>
          <w:rFonts w:ascii="Palatino Linotype" w:hAnsi="Palatino Linotype"/>
          <w:b/>
          <w:bCs/>
          <w:sz w:val="22"/>
          <w:szCs w:val="22"/>
          <w:lang w:eastAsia="en-US"/>
        </w:rPr>
        <w:t>Usia</w:t>
      </w:r>
      <w:proofErr w:type="gramEnd"/>
      <w:r w:rsidRPr="00E3621F">
        <w:rPr>
          <w:rFonts w:ascii="Palatino Linotype" w:hAnsi="Palatino Linotype"/>
          <w:b/>
          <w:bCs/>
          <w:sz w:val="22"/>
          <w:szCs w:val="22"/>
          <w:lang w:eastAsia="en-US"/>
        </w:rPr>
        <w:t xml:space="preserve"> Dini</w:t>
      </w:r>
    </w:p>
    <w:tbl>
      <w:tblPr>
        <w:tblStyle w:val="TableGrid"/>
        <w:tblW w:w="0" w:type="auto"/>
        <w:tblBorders>
          <w:left w:val="none" w:sz="0" w:space="0" w:color="auto"/>
          <w:right w:val="none" w:sz="0" w:space="0" w:color="auto"/>
          <w:insideV w:val="none" w:sz="0" w:space="0" w:color="auto"/>
        </w:tblBorders>
        <w:tblLook w:val="00A0" w:firstRow="1" w:lastRow="0" w:firstColumn="1" w:lastColumn="0" w:noHBand="0" w:noVBand="0"/>
      </w:tblPr>
      <w:tblGrid>
        <w:gridCol w:w="577"/>
        <w:gridCol w:w="1450"/>
        <w:gridCol w:w="2632"/>
        <w:gridCol w:w="2057"/>
        <w:gridCol w:w="1834"/>
      </w:tblGrid>
      <w:tr w:rsidR="00136808" w:rsidRPr="00136808" w14:paraId="63C2809D" w14:textId="77777777" w:rsidTr="00136808">
        <w:tc>
          <w:tcPr>
            <w:tcW w:w="0" w:type="auto"/>
            <w:tcBorders>
              <w:bottom w:val="single" w:sz="4" w:space="0" w:color="auto"/>
            </w:tcBorders>
            <w:hideMark/>
          </w:tcPr>
          <w:p w14:paraId="46A89C56" w14:textId="77777777" w:rsidR="00136808" w:rsidRPr="00136808" w:rsidRDefault="00136808" w:rsidP="00D33E0B">
            <w:pPr>
              <w:spacing w:line="240" w:lineRule="auto"/>
              <w:jc w:val="center"/>
              <w:rPr>
                <w:rFonts w:ascii="Palatino Linotype" w:hAnsi="Palatino Linotype"/>
                <w:b/>
                <w:bCs/>
                <w:sz w:val="22"/>
                <w:szCs w:val="22"/>
              </w:rPr>
            </w:pPr>
            <w:r w:rsidRPr="00136808">
              <w:rPr>
                <w:rFonts w:ascii="Palatino Linotype" w:hAnsi="Palatino Linotype"/>
                <w:b/>
                <w:bCs/>
                <w:sz w:val="22"/>
                <w:szCs w:val="22"/>
              </w:rPr>
              <w:t>No.</w:t>
            </w:r>
          </w:p>
        </w:tc>
        <w:tc>
          <w:tcPr>
            <w:tcW w:w="0" w:type="auto"/>
            <w:tcBorders>
              <w:bottom w:val="single" w:sz="4" w:space="0" w:color="auto"/>
            </w:tcBorders>
            <w:hideMark/>
          </w:tcPr>
          <w:p w14:paraId="4D827B83" w14:textId="77777777" w:rsidR="00136808" w:rsidRPr="00136808" w:rsidRDefault="00136808" w:rsidP="00D33E0B">
            <w:pPr>
              <w:spacing w:line="240" w:lineRule="auto"/>
              <w:jc w:val="center"/>
              <w:rPr>
                <w:rFonts w:ascii="Palatino Linotype" w:hAnsi="Palatino Linotype"/>
                <w:b/>
                <w:bCs/>
                <w:sz w:val="22"/>
                <w:szCs w:val="22"/>
              </w:rPr>
            </w:pPr>
            <w:r w:rsidRPr="00136808">
              <w:rPr>
                <w:rFonts w:ascii="Palatino Linotype" w:hAnsi="Palatino Linotype"/>
                <w:b/>
                <w:bCs/>
                <w:sz w:val="22"/>
                <w:szCs w:val="22"/>
              </w:rPr>
              <w:t>Instrumen Asesmen</w:t>
            </w:r>
          </w:p>
        </w:tc>
        <w:tc>
          <w:tcPr>
            <w:tcW w:w="0" w:type="auto"/>
            <w:tcBorders>
              <w:bottom w:val="single" w:sz="4" w:space="0" w:color="auto"/>
            </w:tcBorders>
            <w:hideMark/>
          </w:tcPr>
          <w:p w14:paraId="21C93C7D" w14:textId="77777777" w:rsidR="00136808" w:rsidRPr="00136808" w:rsidRDefault="00136808" w:rsidP="00D33E0B">
            <w:pPr>
              <w:spacing w:line="240" w:lineRule="auto"/>
              <w:jc w:val="center"/>
              <w:rPr>
                <w:rFonts w:ascii="Palatino Linotype" w:hAnsi="Palatino Linotype"/>
                <w:b/>
                <w:bCs/>
                <w:sz w:val="22"/>
                <w:szCs w:val="22"/>
              </w:rPr>
            </w:pPr>
            <w:r w:rsidRPr="00136808">
              <w:rPr>
                <w:rFonts w:ascii="Palatino Linotype" w:hAnsi="Palatino Linotype"/>
                <w:b/>
                <w:bCs/>
                <w:sz w:val="22"/>
                <w:szCs w:val="22"/>
              </w:rPr>
              <w:t>Tujuan Penggunaan</w:t>
            </w:r>
          </w:p>
        </w:tc>
        <w:tc>
          <w:tcPr>
            <w:tcW w:w="0" w:type="auto"/>
            <w:tcBorders>
              <w:bottom w:val="single" w:sz="4" w:space="0" w:color="auto"/>
            </w:tcBorders>
            <w:hideMark/>
          </w:tcPr>
          <w:p w14:paraId="40225077" w14:textId="77777777" w:rsidR="00136808" w:rsidRPr="00136808" w:rsidRDefault="00136808" w:rsidP="00D33E0B">
            <w:pPr>
              <w:spacing w:line="240" w:lineRule="auto"/>
              <w:jc w:val="center"/>
              <w:rPr>
                <w:rFonts w:ascii="Palatino Linotype" w:hAnsi="Palatino Linotype"/>
                <w:b/>
                <w:bCs/>
                <w:sz w:val="22"/>
                <w:szCs w:val="22"/>
              </w:rPr>
            </w:pPr>
            <w:r w:rsidRPr="00136808">
              <w:rPr>
                <w:rFonts w:ascii="Palatino Linotype" w:hAnsi="Palatino Linotype"/>
                <w:b/>
                <w:bCs/>
                <w:sz w:val="22"/>
                <w:szCs w:val="22"/>
              </w:rPr>
              <w:t>Aspek Literasi yang Dinilai</w:t>
            </w:r>
          </w:p>
        </w:tc>
        <w:tc>
          <w:tcPr>
            <w:tcW w:w="0" w:type="auto"/>
            <w:tcBorders>
              <w:bottom w:val="single" w:sz="4" w:space="0" w:color="auto"/>
            </w:tcBorders>
            <w:hideMark/>
          </w:tcPr>
          <w:p w14:paraId="7F75C2E3" w14:textId="77777777" w:rsidR="00136808" w:rsidRPr="00136808" w:rsidRDefault="00136808" w:rsidP="00D33E0B">
            <w:pPr>
              <w:spacing w:line="240" w:lineRule="auto"/>
              <w:jc w:val="center"/>
              <w:rPr>
                <w:rFonts w:ascii="Palatino Linotype" w:hAnsi="Palatino Linotype"/>
                <w:b/>
                <w:bCs/>
                <w:sz w:val="22"/>
                <w:szCs w:val="22"/>
              </w:rPr>
            </w:pPr>
            <w:r w:rsidRPr="00136808">
              <w:rPr>
                <w:rFonts w:ascii="Palatino Linotype" w:hAnsi="Palatino Linotype"/>
                <w:b/>
                <w:bCs/>
                <w:sz w:val="22"/>
                <w:szCs w:val="22"/>
              </w:rPr>
              <w:t>Teknik Pengumpulan Data</w:t>
            </w:r>
          </w:p>
        </w:tc>
      </w:tr>
      <w:tr w:rsidR="00136808" w:rsidRPr="00136808" w14:paraId="4C1ADD9C" w14:textId="77777777" w:rsidTr="00136808">
        <w:tc>
          <w:tcPr>
            <w:tcW w:w="0" w:type="auto"/>
            <w:tcBorders>
              <w:bottom w:val="nil"/>
            </w:tcBorders>
            <w:hideMark/>
          </w:tcPr>
          <w:p w14:paraId="37CCF482" w14:textId="77777777" w:rsidR="00136808" w:rsidRPr="00136808" w:rsidRDefault="00136808" w:rsidP="00D33E0B">
            <w:pPr>
              <w:spacing w:line="240" w:lineRule="auto"/>
              <w:rPr>
                <w:rFonts w:ascii="Palatino Linotype" w:hAnsi="Palatino Linotype"/>
                <w:sz w:val="22"/>
                <w:szCs w:val="22"/>
              </w:rPr>
            </w:pPr>
            <w:r w:rsidRPr="00136808">
              <w:rPr>
                <w:rFonts w:ascii="Palatino Linotype" w:hAnsi="Palatino Linotype"/>
                <w:sz w:val="22"/>
                <w:szCs w:val="22"/>
              </w:rPr>
              <w:t>1.</w:t>
            </w:r>
          </w:p>
        </w:tc>
        <w:tc>
          <w:tcPr>
            <w:tcW w:w="0" w:type="auto"/>
            <w:tcBorders>
              <w:bottom w:val="nil"/>
            </w:tcBorders>
            <w:hideMark/>
          </w:tcPr>
          <w:p w14:paraId="4CCCE12A" w14:textId="77777777" w:rsidR="00136808" w:rsidRPr="00136808" w:rsidRDefault="00136808" w:rsidP="00D33E0B">
            <w:pPr>
              <w:spacing w:line="240" w:lineRule="auto"/>
              <w:rPr>
                <w:rFonts w:ascii="Palatino Linotype" w:hAnsi="Palatino Linotype"/>
                <w:sz w:val="22"/>
                <w:szCs w:val="22"/>
              </w:rPr>
            </w:pPr>
            <w:r w:rsidRPr="00136808">
              <w:rPr>
                <w:rFonts w:ascii="Palatino Linotype" w:hAnsi="Palatino Linotype"/>
                <w:sz w:val="22"/>
                <w:szCs w:val="22"/>
              </w:rPr>
              <w:t>Catatan Harian</w:t>
            </w:r>
          </w:p>
        </w:tc>
        <w:tc>
          <w:tcPr>
            <w:tcW w:w="0" w:type="auto"/>
            <w:tcBorders>
              <w:bottom w:val="nil"/>
            </w:tcBorders>
            <w:hideMark/>
          </w:tcPr>
          <w:p w14:paraId="6AE6DC1A" w14:textId="77777777" w:rsidR="00136808" w:rsidRPr="00136808" w:rsidRDefault="00136808" w:rsidP="00D33E0B">
            <w:pPr>
              <w:spacing w:line="240" w:lineRule="auto"/>
              <w:rPr>
                <w:rFonts w:ascii="Palatino Linotype" w:hAnsi="Palatino Linotype"/>
                <w:sz w:val="22"/>
                <w:szCs w:val="22"/>
              </w:rPr>
            </w:pPr>
            <w:r w:rsidRPr="00136808">
              <w:rPr>
                <w:rFonts w:ascii="Palatino Linotype" w:hAnsi="Palatino Linotype"/>
                <w:sz w:val="22"/>
                <w:szCs w:val="22"/>
              </w:rPr>
              <w:t>Mendokumentasikan proses belajar anak secara kontekstual</w:t>
            </w:r>
          </w:p>
        </w:tc>
        <w:tc>
          <w:tcPr>
            <w:tcW w:w="0" w:type="auto"/>
            <w:tcBorders>
              <w:bottom w:val="nil"/>
            </w:tcBorders>
            <w:hideMark/>
          </w:tcPr>
          <w:p w14:paraId="3596B51A" w14:textId="77777777" w:rsidR="00136808" w:rsidRPr="00136808" w:rsidRDefault="00136808" w:rsidP="00D33E0B">
            <w:pPr>
              <w:spacing w:line="240" w:lineRule="auto"/>
              <w:rPr>
                <w:rFonts w:ascii="Palatino Linotype" w:hAnsi="Palatino Linotype"/>
                <w:sz w:val="22"/>
                <w:szCs w:val="22"/>
              </w:rPr>
            </w:pPr>
            <w:r w:rsidRPr="00136808">
              <w:rPr>
                <w:rFonts w:ascii="Palatino Linotype" w:hAnsi="Palatino Linotype"/>
                <w:sz w:val="22"/>
                <w:szCs w:val="22"/>
              </w:rPr>
              <w:t>Respons terhadap cerita, penggunaan kosakata, interaksi verbal, ekspresi emosional</w:t>
            </w:r>
          </w:p>
        </w:tc>
        <w:tc>
          <w:tcPr>
            <w:tcW w:w="0" w:type="auto"/>
            <w:tcBorders>
              <w:bottom w:val="nil"/>
            </w:tcBorders>
            <w:hideMark/>
          </w:tcPr>
          <w:p w14:paraId="71AE7066" w14:textId="77777777" w:rsidR="00136808" w:rsidRPr="00136808" w:rsidRDefault="00136808" w:rsidP="00D33E0B">
            <w:pPr>
              <w:spacing w:line="240" w:lineRule="auto"/>
              <w:rPr>
                <w:rFonts w:ascii="Palatino Linotype" w:hAnsi="Palatino Linotype"/>
                <w:sz w:val="22"/>
                <w:szCs w:val="22"/>
              </w:rPr>
            </w:pPr>
            <w:r w:rsidRPr="00136808">
              <w:rPr>
                <w:rFonts w:ascii="Palatino Linotype" w:hAnsi="Palatino Linotype"/>
                <w:sz w:val="22"/>
                <w:szCs w:val="22"/>
              </w:rPr>
              <w:t>Observasi langsung dan refleksi guru</w:t>
            </w:r>
          </w:p>
        </w:tc>
      </w:tr>
      <w:tr w:rsidR="00136808" w:rsidRPr="00136808" w14:paraId="44288C82" w14:textId="77777777" w:rsidTr="00136808">
        <w:tc>
          <w:tcPr>
            <w:tcW w:w="0" w:type="auto"/>
            <w:tcBorders>
              <w:top w:val="nil"/>
              <w:bottom w:val="nil"/>
            </w:tcBorders>
            <w:hideMark/>
          </w:tcPr>
          <w:p w14:paraId="3DB47A85" w14:textId="77777777" w:rsidR="00136808" w:rsidRPr="00136808" w:rsidRDefault="00136808" w:rsidP="00D33E0B">
            <w:pPr>
              <w:spacing w:line="240" w:lineRule="auto"/>
              <w:rPr>
                <w:rFonts w:ascii="Palatino Linotype" w:hAnsi="Palatino Linotype"/>
                <w:sz w:val="22"/>
                <w:szCs w:val="22"/>
              </w:rPr>
            </w:pPr>
            <w:r w:rsidRPr="00136808">
              <w:rPr>
                <w:rFonts w:ascii="Palatino Linotype" w:hAnsi="Palatino Linotype"/>
                <w:sz w:val="22"/>
                <w:szCs w:val="22"/>
              </w:rPr>
              <w:t>2.</w:t>
            </w:r>
          </w:p>
        </w:tc>
        <w:tc>
          <w:tcPr>
            <w:tcW w:w="0" w:type="auto"/>
            <w:tcBorders>
              <w:top w:val="nil"/>
              <w:bottom w:val="nil"/>
            </w:tcBorders>
            <w:hideMark/>
          </w:tcPr>
          <w:p w14:paraId="4FCD19C8" w14:textId="77777777" w:rsidR="00136808" w:rsidRPr="00136808" w:rsidRDefault="00136808" w:rsidP="00D33E0B">
            <w:pPr>
              <w:spacing w:line="240" w:lineRule="auto"/>
              <w:rPr>
                <w:rFonts w:ascii="Palatino Linotype" w:hAnsi="Palatino Linotype"/>
                <w:sz w:val="22"/>
                <w:szCs w:val="22"/>
              </w:rPr>
            </w:pPr>
            <w:r w:rsidRPr="00136808">
              <w:rPr>
                <w:rFonts w:ascii="Palatino Linotype" w:hAnsi="Palatino Linotype"/>
                <w:sz w:val="22"/>
                <w:szCs w:val="22"/>
              </w:rPr>
              <w:t>Ceklis</w:t>
            </w:r>
          </w:p>
        </w:tc>
        <w:tc>
          <w:tcPr>
            <w:tcW w:w="0" w:type="auto"/>
            <w:tcBorders>
              <w:top w:val="nil"/>
              <w:bottom w:val="nil"/>
            </w:tcBorders>
            <w:hideMark/>
          </w:tcPr>
          <w:p w14:paraId="0A62E2DA" w14:textId="77777777" w:rsidR="00136808" w:rsidRPr="00136808" w:rsidRDefault="00136808" w:rsidP="00D33E0B">
            <w:pPr>
              <w:spacing w:line="240" w:lineRule="auto"/>
              <w:rPr>
                <w:rFonts w:ascii="Palatino Linotype" w:hAnsi="Palatino Linotype"/>
                <w:sz w:val="22"/>
                <w:szCs w:val="22"/>
              </w:rPr>
            </w:pPr>
            <w:r w:rsidRPr="00136808">
              <w:rPr>
                <w:rFonts w:ascii="Palatino Linotype" w:hAnsi="Palatino Linotype"/>
                <w:sz w:val="22"/>
                <w:szCs w:val="22"/>
              </w:rPr>
              <w:t>Menilai ketercapaian indikator perkembangan literasi</w:t>
            </w:r>
          </w:p>
        </w:tc>
        <w:tc>
          <w:tcPr>
            <w:tcW w:w="0" w:type="auto"/>
            <w:tcBorders>
              <w:top w:val="nil"/>
              <w:bottom w:val="nil"/>
            </w:tcBorders>
            <w:hideMark/>
          </w:tcPr>
          <w:p w14:paraId="0EA58CD5" w14:textId="77777777" w:rsidR="00136808" w:rsidRPr="00136808" w:rsidRDefault="00136808" w:rsidP="00D33E0B">
            <w:pPr>
              <w:spacing w:line="240" w:lineRule="auto"/>
              <w:rPr>
                <w:rFonts w:ascii="Palatino Linotype" w:hAnsi="Palatino Linotype"/>
                <w:sz w:val="22"/>
                <w:szCs w:val="22"/>
              </w:rPr>
            </w:pPr>
            <w:r w:rsidRPr="00136808">
              <w:rPr>
                <w:rFonts w:ascii="Palatino Linotype" w:hAnsi="Palatino Linotype"/>
                <w:sz w:val="22"/>
                <w:szCs w:val="22"/>
              </w:rPr>
              <w:t>Mengenal huruf, memahami isi cerita, menulis simbol atau huruf sederhana</w:t>
            </w:r>
          </w:p>
        </w:tc>
        <w:tc>
          <w:tcPr>
            <w:tcW w:w="0" w:type="auto"/>
            <w:tcBorders>
              <w:top w:val="nil"/>
              <w:bottom w:val="nil"/>
            </w:tcBorders>
            <w:hideMark/>
          </w:tcPr>
          <w:p w14:paraId="00186D5F" w14:textId="77777777" w:rsidR="00136808" w:rsidRPr="00136808" w:rsidRDefault="00136808" w:rsidP="00D33E0B">
            <w:pPr>
              <w:spacing w:line="240" w:lineRule="auto"/>
              <w:rPr>
                <w:rFonts w:ascii="Palatino Linotype" w:hAnsi="Palatino Linotype"/>
                <w:sz w:val="22"/>
                <w:szCs w:val="22"/>
              </w:rPr>
            </w:pPr>
            <w:r w:rsidRPr="00136808">
              <w:rPr>
                <w:rFonts w:ascii="Palatino Linotype" w:hAnsi="Palatino Linotype"/>
                <w:sz w:val="22"/>
                <w:szCs w:val="22"/>
              </w:rPr>
              <w:t>Observasi berkala</w:t>
            </w:r>
          </w:p>
        </w:tc>
      </w:tr>
      <w:tr w:rsidR="00136808" w:rsidRPr="00136808" w14:paraId="59AF5D5E" w14:textId="77777777" w:rsidTr="00136808">
        <w:tc>
          <w:tcPr>
            <w:tcW w:w="0" w:type="auto"/>
            <w:tcBorders>
              <w:top w:val="nil"/>
              <w:bottom w:val="nil"/>
            </w:tcBorders>
            <w:hideMark/>
          </w:tcPr>
          <w:p w14:paraId="62A33D81" w14:textId="77777777" w:rsidR="00136808" w:rsidRPr="00136808" w:rsidRDefault="00136808" w:rsidP="00D33E0B">
            <w:pPr>
              <w:spacing w:line="240" w:lineRule="auto"/>
              <w:rPr>
                <w:rFonts w:ascii="Palatino Linotype" w:hAnsi="Palatino Linotype"/>
                <w:sz w:val="22"/>
                <w:szCs w:val="22"/>
              </w:rPr>
            </w:pPr>
            <w:r w:rsidRPr="00136808">
              <w:rPr>
                <w:rFonts w:ascii="Palatino Linotype" w:hAnsi="Palatino Linotype"/>
                <w:sz w:val="22"/>
                <w:szCs w:val="22"/>
              </w:rPr>
              <w:t>3.</w:t>
            </w:r>
          </w:p>
        </w:tc>
        <w:tc>
          <w:tcPr>
            <w:tcW w:w="0" w:type="auto"/>
            <w:tcBorders>
              <w:top w:val="nil"/>
              <w:bottom w:val="nil"/>
            </w:tcBorders>
            <w:hideMark/>
          </w:tcPr>
          <w:p w14:paraId="2B7B6305" w14:textId="77777777" w:rsidR="00136808" w:rsidRPr="00136808" w:rsidRDefault="00136808" w:rsidP="00D33E0B">
            <w:pPr>
              <w:spacing w:line="240" w:lineRule="auto"/>
              <w:rPr>
                <w:rFonts w:ascii="Palatino Linotype" w:hAnsi="Palatino Linotype"/>
                <w:sz w:val="22"/>
                <w:szCs w:val="22"/>
              </w:rPr>
            </w:pPr>
            <w:r w:rsidRPr="00136808">
              <w:rPr>
                <w:rFonts w:ascii="Palatino Linotype" w:hAnsi="Palatino Linotype"/>
                <w:sz w:val="22"/>
                <w:szCs w:val="22"/>
              </w:rPr>
              <w:t>Observasi</w:t>
            </w:r>
          </w:p>
        </w:tc>
        <w:tc>
          <w:tcPr>
            <w:tcW w:w="0" w:type="auto"/>
            <w:tcBorders>
              <w:top w:val="nil"/>
              <w:bottom w:val="nil"/>
            </w:tcBorders>
            <w:hideMark/>
          </w:tcPr>
          <w:p w14:paraId="37927289" w14:textId="77777777" w:rsidR="00136808" w:rsidRPr="00136808" w:rsidRDefault="00136808" w:rsidP="00D33E0B">
            <w:pPr>
              <w:spacing w:line="240" w:lineRule="auto"/>
              <w:rPr>
                <w:rFonts w:ascii="Palatino Linotype" w:hAnsi="Palatino Linotype"/>
                <w:sz w:val="22"/>
                <w:szCs w:val="22"/>
              </w:rPr>
            </w:pPr>
            <w:r w:rsidRPr="00136808">
              <w:rPr>
                <w:rFonts w:ascii="Palatino Linotype" w:hAnsi="Palatino Linotype"/>
                <w:sz w:val="22"/>
                <w:szCs w:val="22"/>
              </w:rPr>
              <w:t>Mendukung triangulasi data penelitian</w:t>
            </w:r>
          </w:p>
        </w:tc>
        <w:tc>
          <w:tcPr>
            <w:tcW w:w="0" w:type="auto"/>
            <w:tcBorders>
              <w:top w:val="nil"/>
              <w:bottom w:val="nil"/>
            </w:tcBorders>
            <w:hideMark/>
          </w:tcPr>
          <w:p w14:paraId="0840C2B2" w14:textId="77777777" w:rsidR="00136808" w:rsidRPr="00136808" w:rsidRDefault="00136808" w:rsidP="00D33E0B">
            <w:pPr>
              <w:spacing w:line="240" w:lineRule="auto"/>
              <w:rPr>
                <w:rFonts w:ascii="Palatino Linotype" w:hAnsi="Palatino Linotype"/>
                <w:sz w:val="22"/>
                <w:szCs w:val="22"/>
              </w:rPr>
            </w:pPr>
            <w:r w:rsidRPr="00136808">
              <w:rPr>
                <w:rFonts w:ascii="Palatino Linotype" w:hAnsi="Palatino Linotype"/>
                <w:sz w:val="22"/>
                <w:szCs w:val="22"/>
              </w:rPr>
              <w:t>Perilaku belajar dan partisipasi anak</w:t>
            </w:r>
          </w:p>
        </w:tc>
        <w:tc>
          <w:tcPr>
            <w:tcW w:w="0" w:type="auto"/>
            <w:tcBorders>
              <w:top w:val="nil"/>
              <w:bottom w:val="nil"/>
            </w:tcBorders>
            <w:hideMark/>
          </w:tcPr>
          <w:p w14:paraId="3779E0BC" w14:textId="77777777" w:rsidR="00136808" w:rsidRPr="00136808" w:rsidRDefault="00136808" w:rsidP="00D33E0B">
            <w:pPr>
              <w:spacing w:line="240" w:lineRule="auto"/>
              <w:rPr>
                <w:rFonts w:ascii="Palatino Linotype" w:hAnsi="Palatino Linotype"/>
                <w:sz w:val="22"/>
                <w:szCs w:val="22"/>
              </w:rPr>
            </w:pPr>
            <w:r w:rsidRPr="00136808">
              <w:rPr>
                <w:rFonts w:ascii="Palatino Linotype" w:hAnsi="Palatino Linotype"/>
                <w:sz w:val="22"/>
                <w:szCs w:val="22"/>
              </w:rPr>
              <w:t>Pengamatan kelas</w:t>
            </w:r>
          </w:p>
        </w:tc>
      </w:tr>
      <w:tr w:rsidR="00136808" w:rsidRPr="00136808" w14:paraId="24A95F56" w14:textId="77777777" w:rsidTr="00136808">
        <w:tc>
          <w:tcPr>
            <w:tcW w:w="0" w:type="auto"/>
            <w:tcBorders>
              <w:top w:val="nil"/>
            </w:tcBorders>
            <w:hideMark/>
          </w:tcPr>
          <w:p w14:paraId="379DCD85" w14:textId="77777777" w:rsidR="00136808" w:rsidRPr="00136808" w:rsidRDefault="00136808" w:rsidP="00D33E0B">
            <w:pPr>
              <w:spacing w:line="240" w:lineRule="auto"/>
              <w:rPr>
                <w:rFonts w:ascii="Palatino Linotype" w:hAnsi="Palatino Linotype"/>
                <w:sz w:val="22"/>
                <w:szCs w:val="22"/>
              </w:rPr>
            </w:pPr>
            <w:r w:rsidRPr="00136808">
              <w:rPr>
                <w:rFonts w:ascii="Palatino Linotype" w:hAnsi="Palatino Linotype"/>
                <w:sz w:val="22"/>
                <w:szCs w:val="22"/>
              </w:rPr>
              <w:t>4.</w:t>
            </w:r>
          </w:p>
        </w:tc>
        <w:tc>
          <w:tcPr>
            <w:tcW w:w="0" w:type="auto"/>
            <w:tcBorders>
              <w:top w:val="nil"/>
            </w:tcBorders>
            <w:hideMark/>
          </w:tcPr>
          <w:p w14:paraId="3BE23026" w14:textId="77777777" w:rsidR="00136808" w:rsidRPr="00136808" w:rsidRDefault="00136808" w:rsidP="00D33E0B">
            <w:pPr>
              <w:spacing w:line="240" w:lineRule="auto"/>
              <w:rPr>
                <w:rFonts w:ascii="Palatino Linotype" w:hAnsi="Palatino Linotype"/>
                <w:sz w:val="22"/>
                <w:szCs w:val="22"/>
              </w:rPr>
            </w:pPr>
            <w:r w:rsidRPr="00136808">
              <w:rPr>
                <w:rFonts w:ascii="Palatino Linotype" w:hAnsi="Palatino Linotype"/>
                <w:sz w:val="22"/>
                <w:szCs w:val="22"/>
              </w:rPr>
              <w:t>Wawancara</w:t>
            </w:r>
          </w:p>
        </w:tc>
        <w:tc>
          <w:tcPr>
            <w:tcW w:w="0" w:type="auto"/>
            <w:tcBorders>
              <w:top w:val="nil"/>
            </w:tcBorders>
            <w:hideMark/>
          </w:tcPr>
          <w:p w14:paraId="6F5DEA8F" w14:textId="77777777" w:rsidR="00136808" w:rsidRPr="00136808" w:rsidRDefault="00136808" w:rsidP="00D33E0B">
            <w:pPr>
              <w:spacing w:line="240" w:lineRule="auto"/>
              <w:rPr>
                <w:rFonts w:ascii="Palatino Linotype" w:hAnsi="Palatino Linotype"/>
                <w:sz w:val="22"/>
                <w:szCs w:val="22"/>
              </w:rPr>
            </w:pPr>
            <w:r w:rsidRPr="00136808">
              <w:rPr>
                <w:rFonts w:ascii="Palatino Linotype" w:hAnsi="Palatino Linotype"/>
                <w:sz w:val="22"/>
                <w:szCs w:val="22"/>
              </w:rPr>
              <w:t>Menggali perspektif guru secara mendalam</w:t>
            </w:r>
          </w:p>
        </w:tc>
        <w:tc>
          <w:tcPr>
            <w:tcW w:w="0" w:type="auto"/>
            <w:tcBorders>
              <w:top w:val="nil"/>
            </w:tcBorders>
            <w:hideMark/>
          </w:tcPr>
          <w:p w14:paraId="00FC581B" w14:textId="77777777" w:rsidR="00136808" w:rsidRPr="00136808" w:rsidRDefault="00136808" w:rsidP="00D33E0B">
            <w:pPr>
              <w:spacing w:line="240" w:lineRule="auto"/>
              <w:rPr>
                <w:rFonts w:ascii="Palatino Linotype" w:hAnsi="Palatino Linotype"/>
                <w:sz w:val="22"/>
                <w:szCs w:val="22"/>
              </w:rPr>
            </w:pPr>
            <w:r w:rsidRPr="00136808">
              <w:rPr>
                <w:rFonts w:ascii="Palatino Linotype" w:hAnsi="Palatino Linotype"/>
                <w:sz w:val="22"/>
                <w:szCs w:val="22"/>
              </w:rPr>
              <w:t>Praktik asesmen dan kendala pelaksanaan</w:t>
            </w:r>
          </w:p>
        </w:tc>
        <w:tc>
          <w:tcPr>
            <w:tcW w:w="0" w:type="auto"/>
            <w:tcBorders>
              <w:top w:val="nil"/>
            </w:tcBorders>
            <w:hideMark/>
          </w:tcPr>
          <w:p w14:paraId="6BCCA380" w14:textId="77777777" w:rsidR="00136808" w:rsidRPr="00136808" w:rsidRDefault="00136808" w:rsidP="00D33E0B">
            <w:pPr>
              <w:spacing w:line="240" w:lineRule="auto"/>
              <w:rPr>
                <w:rFonts w:ascii="Palatino Linotype" w:hAnsi="Palatino Linotype"/>
                <w:sz w:val="22"/>
                <w:szCs w:val="22"/>
              </w:rPr>
            </w:pPr>
            <w:r w:rsidRPr="00136808">
              <w:rPr>
                <w:rFonts w:ascii="Palatino Linotype" w:hAnsi="Palatino Linotype"/>
                <w:sz w:val="22"/>
                <w:szCs w:val="22"/>
              </w:rPr>
              <w:t>Wawancara semi-terstruktur</w:t>
            </w:r>
          </w:p>
        </w:tc>
      </w:tr>
    </w:tbl>
    <w:p w14:paraId="10BB3299" w14:textId="77777777" w:rsidR="00136808" w:rsidRDefault="00136808" w:rsidP="00136808">
      <w:pPr>
        <w:spacing w:before="100" w:beforeAutospacing="1" w:after="100" w:afterAutospacing="1" w:line="240" w:lineRule="auto"/>
        <w:rPr>
          <w:i/>
          <w:iCs/>
          <w:lang w:eastAsia="en-US"/>
        </w:rPr>
      </w:pPr>
      <w:r w:rsidRPr="00136808">
        <w:rPr>
          <w:i/>
          <w:iCs/>
          <w:lang w:eastAsia="en-US"/>
        </w:rPr>
        <w:t>(Source: Processed by the researcher, 2025)</w:t>
      </w:r>
    </w:p>
    <w:p w14:paraId="7890CE94" w14:textId="77777777" w:rsidR="00136808" w:rsidRDefault="00136808" w:rsidP="00136808">
      <w:pPr>
        <w:spacing w:before="100" w:beforeAutospacing="1" w:after="100" w:afterAutospacing="1" w:line="240" w:lineRule="auto"/>
        <w:rPr>
          <w:i/>
          <w:iCs/>
          <w:lang w:eastAsia="en-US"/>
        </w:rPr>
      </w:pPr>
    </w:p>
    <w:p w14:paraId="6651EA0A" w14:textId="77777777" w:rsidR="00136808" w:rsidRPr="00136808" w:rsidRDefault="00136808" w:rsidP="00136808">
      <w:pPr>
        <w:spacing w:before="100" w:beforeAutospacing="1" w:after="100" w:afterAutospacing="1" w:line="240" w:lineRule="auto"/>
        <w:rPr>
          <w:lang w:eastAsia="en-US"/>
        </w:rPr>
      </w:pPr>
    </w:p>
    <w:p w14:paraId="3A051F84" w14:textId="77777777" w:rsidR="00136808" w:rsidRDefault="00136808" w:rsidP="00136808">
      <w:pPr>
        <w:pStyle w:val="NormalWeb"/>
        <w:spacing w:line="276" w:lineRule="auto"/>
        <w:jc w:val="both"/>
        <w:rPr>
          <w:rFonts w:ascii="Book Antiqua" w:hAnsi="Book Antiqua"/>
          <w:sz w:val="22"/>
          <w:szCs w:val="22"/>
        </w:rPr>
      </w:pPr>
    </w:p>
    <w:p w14:paraId="79721706" w14:textId="77777777" w:rsidR="001631FB" w:rsidRPr="003D5AED" w:rsidRDefault="001631FB" w:rsidP="00136808">
      <w:pPr>
        <w:pStyle w:val="NormalWeb"/>
        <w:spacing w:line="276" w:lineRule="auto"/>
        <w:jc w:val="both"/>
        <w:rPr>
          <w:rFonts w:ascii="Book Antiqua" w:hAnsi="Book Antiqua"/>
          <w:sz w:val="22"/>
          <w:szCs w:val="22"/>
        </w:rPr>
      </w:pPr>
    </w:p>
    <w:p w14:paraId="034437CF" w14:textId="46413661" w:rsidR="00A46883" w:rsidRPr="006D2155" w:rsidRDefault="001631FB" w:rsidP="00CC19CA">
      <w:pPr>
        <w:autoSpaceDE w:val="0"/>
        <w:autoSpaceDN w:val="0"/>
        <w:adjustRightInd w:val="0"/>
        <w:spacing w:before="480" w:after="120" w:line="240" w:lineRule="auto"/>
        <w:jc w:val="both"/>
        <w:rPr>
          <w:rFonts w:asciiTheme="majorHAnsi" w:hAnsiTheme="majorHAnsi"/>
          <w:b/>
          <w:bCs/>
          <w:lang w:eastAsia="id-ID"/>
        </w:rPr>
      </w:pPr>
      <w:r>
        <w:rPr>
          <w:rFonts w:asciiTheme="majorHAnsi" w:hAnsiTheme="majorHAnsi"/>
          <w:b/>
          <w:bCs/>
          <w:lang w:eastAsia="id-ID"/>
        </w:rPr>
        <w:lastRenderedPageBreak/>
        <w:t xml:space="preserve">Hasil </w:t>
      </w:r>
    </w:p>
    <w:p w14:paraId="41F3FCFE" w14:textId="77777777" w:rsidR="00D87C8C" w:rsidRPr="00D87C8C" w:rsidRDefault="00D87C8C" w:rsidP="001631FB">
      <w:pPr>
        <w:pStyle w:val="NormalWeb"/>
        <w:spacing w:before="0" w:beforeAutospacing="0" w:after="0" w:afterAutospacing="0"/>
        <w:ind w:firstLine="720"/>
        <w:jc w:val="both"/>
        <w:rPr>
          <w:rFonts w:ascii="Book Antiqua" w:hAnsi="Book Antiqua"/>
          <w:sz w:val="22"/>
          <w:szCs w:val="22"/>
        </w:rPr>
      </w:pPr>
      <w:r w:rsidRPr="00D87C8C">
        <w:rPr>
          <w:rFonts w:ascii="Book Antiqua" w:hAnsi="Book Antiqua"/>
          <w:sz w:val="22"/>
          <w:szCs w:val="22"/>
        </w:rPr>
        <w:t xml:space="preserve">Hasil penelitian menunjukkan bahwa penggunaan catatan harian dan ceklis di TKIT Al-Hikmah, Melayu, Kota Bima telah diterapkan secara konsisten sebagai bagian dari proses penilaian perkembangan literasi anak </w:t>
      </w:r>
      <w:proofErr w:type="gramStart"/>
      <w:r w:rsidRPr="00D87C8C">
        <w:rPr>
          <w:rFonts w:ascii="Book Antiqua" w:hAnsi="Book Antiqua"/>
          <w:sz w:val="22"/>
          <w:szCs w:val="22"/>
        </w:rPr>
        <w:t>usia</w:t>
      </w:r>
      <w:proofErr w:type="gramEnd"/>
      <w:r w:rsidRPr="00D87C8C">
        <w:rPr>
          <w:rFonts w:ascii="Book Antiqua" w:hAnsi="Book Antiqua"/>
          <w:sz w:val="22"/>
          <w:szCs w:val="22"/>
        </w:rPr>
        <w:t xml:space="preserve"> dini. Guru </w:t>
      </w:r>
      <w:proofErr w:type="gramStart"/>
      <w:r w:rsidRPr="00D87C8C">
        <w:rPr>
          <w:rFonts w:ascii="Book Antiqua" w:hAnsi="Book Antiqua"/>
          <w:sz w:val="22"/>
          <w:szCs w:val="22"/>
        </w:rPr>
        <w:t>kelompok</w:t>
      </w:r>
      <w:proofErr w:type="gramEnd"/>
      <w:r w:rsidRPr="00D87C8C">
        <w:rPr>
          <w:rFonts w:ascii="Book Antiqua" w:hAnsi="Book Antiqua"/>
          <w:sz w:val="22"/>
          <w:szCs w:val="22"/>
        </w:rPr>
        <w:t xml:space="preserve"> B menjadikan kedua instrumen tersebut sebagai pedoman dalam memantau perkembangan anak selama kegiatan pembelajaran berlangsung. Penerapan ini menunjukkan adanya kesadaran guru </w:t>
      </w:r>
      <w:proofErr w:type="gramStart"/>
      <w:r w:rsidRPr="00D87C8C">
        <w:rPr>
          <w:rFonts w:ascii="Book Antiqua" w:hAnsi="Book Antiqua"/>
          <w:sz w:val="22"/>
          <w:szCs w:val="22"/>
        </w:rPr>
        <w:t>akan</w:t>
      </w:r>
      <w:proofErr w:type="gramEnd"/>
      <w:r w:rsidRPr="00D87C8C">
        <w:rPr>
          <w:rFonts w:ascii="Book Antiqua" w:hAnsi="Book Antiqua"/>
          <w:sz w:val="22"/>
          <w:szCs w:val="22"/>
        </w:rPr>
        <w:t xml:space="preserve"> pentingnya asesmen yang berkelanjutan dan terintegrasi dalam pembelajaran anak usia dini.</w:t>
      </w:r>
    </w:p>
    <w:p w14:paraId="483D7BCF" w14:textId="77777777" w:rsidR="00D87C8C" w:rsidRPr="00D87C8C" w:rsidRDefault="00D87C8C" w:rsidP="001631FB">
      <w:pPr>
        <w:pStyle w:val="NormalWeb"/>
        <w:spacing w:before="0" w:beforeAutospacing="0" w:after="0" w:afterAutospacing="0"/>
        <w:ind w:firstLine="720"/>
        <w:jc w:val="both"/>
        <w:rPr>
          <w:rFonts w:ascii="Book Antiqua" w:hAnsi="Book Antiqua"/>
          <w:sz w:val="22"/>
          <w:szCs w:val="22"/>
        </w:rPr>
      </w:pPr>
      <w:proofErr w:type="gramStart"/>
      <w:r w:rsidRPr="00D87C8C">
        <w:rPr>
          <w:rFonts w:ascii="Book Antiqua" w:hAnsi="Book Antiqua"/>
          <w:sz w:val="22"/>
          <w:szCs w:val="22"/>
        </w:rPr>
        <w:t>Catatan harian dimanfaatkan oleh guru hampir setiap hari untuk mendokumentasikan aktivitas literasi anak.</w:t>
      </w:r>
      <w:proofErr w:type="gramEnd"/>
      <w:r w:rsidRPr="00D87C8C">
        <w:rPr>
          <w:rFonts w:ascii="Book Antiqua" w:hAnsi="Book Antiqua"/>
          <w:sz w:val="22"/>
          <w:szCs w:val="22"/>
        </w:rPr>
        <w:t xml:space="preserve"> </w:t>
      </w:r>
      <w:proofErr w:type="gramStart"/>
      <w:r w:rsidRPr="00D87C8C">
        <w:rPr>
          <w:rFonts w:ascii="Book Antiqua" w:hAnsi="Book Antiqua"/>
          <w:sz w:val="22"/>
          <w:szCs w:val="22"/>
        </w:rPr>
        <w:t>Kegiatan yang diamati meliputi membaca gambar, bercerita, berdiskusi sederhana, serta kegiatan menulis awal.</w:t>
      </w:r>
      <w:proofErr w:type="gramEnd"/>
      <w:r w:rsidRPr="00D87C8C">
        <w:rPr>
          <w:rFonts w:ascii="Book Antiqua" w:hAnsi="Book Antiqua"/>
          <w:sz w:val="22"/>
          <w:szCs w:val="22"/>
        </w:rPr>
        <w:t xml:space="preserve"> Melalui catatan harian, guru mencatat secara rinci proses belajar anak, mulai dari </w:t>
      </w:r>
      <w:proofErr w:type="gramStart"/>
      <w:r w:rsidRPr="00D87C8C">
        <w:rPr>
          <w:rFonts w:ascii="Book Antiqua" w:hAnsi="Book Antiqua"/>
          <w:sz w:val="22"/>
          <w:szCs w:val="22"/>
        </w:rPr>
        <w:t>cara</w:t>
      </w:r>
      <w:proofErr w:type="gramEnd"/>
      <w:r w:rsidRPr="00D87C8C">
        <w:rPr>
          <w:rFonts w:ascii="Book Antiqua" w:hAnsi="Book Antiqua"/>
          <w:sz w:val="22"/>
          <w:szCs w:val="22"/>
        </w:rPr>
        <w:t xml:space="preserve"> anak memahami materi hingga keterlibatan mereka dalam setiap aktivitas pembelajaran.</w:t>
      </w:r>
    </w:p>
    <w:p w14:paraId="79C37E60" w14:textId="77777777" w:rsidR="00D87C8C" w:rsidRPr="00D87C8C" w:rsidRDefault="00D87C8C" w:rsidP="001631FB">
      <w:pPr>
        <w:pStyle w:val="NormalWeb"/>
        <w:spacing w:before="0" w:beforeAutospacing="0" w:after="0" w:afterAutospacing="0"/>
        <w:ind w:firstLine="720"/>
        <w:jc w:val="both"/>
        <w:rPr>
          <w:rFonts w:ascii="Book Antiqua" w:hAnsi="Book Antiqua"/>
          <w:sz w:val="22"/>
          <w:szCs w:val="22"/>
        </w:rPr>
      </w:pPr>
      <w:proofErr w:type="gramStart"/>
      <w:r w:rsidRPr="00D87C8C">
        <w:rPr>
          <w:rFonts w:ascii="Book Antiqua" w:hAnsi="Book Antiqua"/>
          <w:sz w:val="22"/>
          <w:szCs w:val="22"/>
        </w:rPr>
        <w:t>Isi catatan harian tidak hanya berfokus pada kemampuan berbahasa anak, tetapi juga mencakup aspek respon emosional dan interaksi sosial yang muncul selama kegiatan berlangsung.</w:t>
      </w:r>
      <w:proofErr w:type="gramEnd"/>
      <w:r w:rsidRPr="00D87C8C">
        <w:rPr>
          <w:rFonts w:ascii="Book Antiqua" w:hAnsi="Book Antiqua"/>
          <w:sz w:val="22"/>
          <w:szCs w:val="22"/>
        </w:rPr>
        <w:t xml:space="preserve"> Guru </w:t>
      </w:r>
      <w:proofErr w:type="gramStart"/>
      <w:r w:rsidRPr="00D87C8C">
        <w:rPr>
          <w:rFonts w:ascii="Book Antiqua" w:hAnsi="Book Antiqua"/>
          <w:sz w:val="22"/>
          <w:szCs w:val="22"/>
        </w:rPr>
        <w:t>memperhatikan</w:t>
      </w:r>
      <w:proofErr w:type="gramEnd"/>
      <w:r w:rsidRPr="00D87C8C">
        <w:rPr>
          <w:rFonts w:ascii="Book Antiqua" w:hAnsi="Book Antiqua"/>
          <w:sz w:val="22"/>
          <w:szCs w:val="22"/>
        </w:rPr>
        <w:t xml:space="preserve"> ekspresi antusiasme, rasa percaya diri, maupun kebingungan anak ketika menghadapi kesulitan. </w:t>
      </w:r>
      <w:proofErr w:type="gramStart"/>
      <w:r w:rsidRPr="00D87C8C">
        <w:rPr>
          <w:rFonts w:ascii="Book Antiqua" w:hAnsi="Book Antiqua"/>
          <w:sz w:val="22"/>
          <w:szCs w:val="22"/>
        </w:rPr>
        <w:t>Informasi ini menjadi data penting untuk memahami kondisi psikologis anak yang memengaruhi perkembangan literasinya.</w:t>
      </w:r>
      <w:proofErr w:type="gramEnd"/>
    </w:p>
    <w:p w14:paraId="5BD42255" w14:textId="77777777" w:rsidR="00D87C8C" w:rsidRPr="00D87C8C" w:rsidRDefault="00D87C8C" w:rsidP="001631FB">
      <w:pPr>
        <w:pStyle w:val="NormalWeb"/>
        <w:spacing w:before="0" w:beforeAutospacing="0" w:after="0" w:afterAutospacing="0"/>
        <w:ind w:firstLine="720"/>
        <w:jc w:val="both"/>
        <w:rPr>
          <w:rFonts w:ascii="Book Antiqua" w:hAnsi="Book Antiqua"/>
          <w:sz w:val="22"/>
          <w:szCs w:val="22"/>
        </w:rPr>
      </w:pPr>
      <w:proofErr w:type="gramStart"/>
      <w:r w:rsidRPr="00D87C8C">
        <w:rPr>
          <w:rFonts w:ascii="Book Antiqua" w:hAnsi="Book Antiqua"/>
          <w:sz w:val="22"/>
          <w:szCs w:val="22"/>
        </w:rPr>
        <w:t>Selain menggunakan catatan harian, guru juga menerapkan ceklis perkembangan literasi yang disusun berdasarkan indikator dalam Standar Tingkat Pencapaian Perkembangan Anak (STPPA).</w:t>
      </w:r>
      <w:proofErr w:type="gramEnd"/>
      <w:r w:rsidRPr="00D87C8C">
        <w:rPr>
          <w:rFonts w:ascii="Book Antiqua" w:hAnsi="Book Antiqua"/>
          <w:sz w:val="22"/>
          <w:szCs w:val="22"/>
        </w:rPr>
        <w:t xml:space="preserve"> </w:t>
      </w:r>
      <w:proofErr w:type="gramStart"/>
      <w:r w:rsidRPr="00D87C8C">
        <w:rPr>
          <w:rFonts w:ascii="Book Antiqua" w:hAnsi="Book Antiqua"/>
          <w:sz w:val="22"/>
          <w:szCs w:val="22"/>
        </w:rPr>
        <w:t>Pengisian ceklis dilakukan secara berkala setiap dua minggu sekali dengan mengacu pada hasil observasi yang telah dikumpulkan.</w:t>
      </w:r>
      <w:proofErr w:type="gramEnd"/>
      <w:r w:rsidRPr="00D87C8C">
        <w:rPr>
          <w:rFonts w:ascii="Book Antiqua" w:hAnsi="Book Antiqua"/>
          <w:sz w:val="22"/>
          <w:szCs w:val="22"/>
        </w:rPr>
        <w:t xml:space="preserve"> </w:t>
      </w:r>
      <w:proofErr w:type="gramStart"/>
      <w:r w:rsidRPr="00D87C8C">
        <w:rPr>
          <w:rFonts w:ascii="Book Antiqua" w:hAnsi="Book Antiqua"/>
          <w:sz w:val="22"/>
          <w:szCs w:val="22"/>
        </w:rPr>
        <w:t>Ceklis memberikan gambaran kuantitatif mengenai ketercapaian indikator literasi anak sehingga memudahkan guru dalam memetakan perkembangan individu maupun kelompok.</w:t>
      </w:r>
      <w:proofErr w:type="gramEnd"/>
    </w:p>
    <w:p w14:paraId="743601A6" w14:textId="51F7098A" w:rsidR="00D87C8C" w:rsidRDefault="00D87C8C" w:rsidP="001631FB">
      <w:pPr>
        <w:pStyle w:val="NormalWeb"/>
        <w:spacing w:before="0" w:beforeAutospacing="0" w:after="0" w:afterAutospacing="0"/>
        <w:ind w:firstLine="720"/>
        <w:jc w:val="both"/>
        <w:rPr>
          <w:rFonts w:ascii="Book Antiqua" w:hAnsi="Book Antiqua"/>
          <w:sz w:val="22"/>
          <w:szCs w:val="22"/>
        </w:rPr>
      </w:pPr>
      <w:r w:rsidRPr="00D87C8C">
        <w:rPr>
          <w:rFonts w:ascii="Book Antiqua" w:hAnsi="Book Antiqua"/>
          <w:sz w:val="22"/>
          <w:szCs w:val="22"/>
        </w:rPr>
        <w:t xml:space="preserve">Hasil penelitian juga menunjukkan bahwa kombinasi antara catatan harian dan ceklis memberikan informasi yang lebih komprehensif mengenai perkembangan literasi anak, baik dari segi proses maupun hasil belajar. </w:t>
      </w:r>
      <w:proofErr w:type="gramStart"/>
      <w:r w:rsidRPr="00D87C8C">
        <w:rPr>
          <w:rFonts w:ascii="Book Antiqua" w:hAnsi="Book Antiqua"/>
          <w:sz w:val="22"/>
          <w:szCs w:val="22"/>
        </w:rPr>
        <w:t>Meskipun demikian, guru masih menghadapi beberapa kendala dalam pelaksanaannya, seperti keterbatasan waktu untuk melakukan p</w:t>
      </w:r>
      <w:r w:rsidR="00C3100D">
        <w:rPr>
          <w:rFonts w:ascii="Book Antiqua" w:hAnsi="Book Antiqua"/>
          <w:sz w:val="22"/>
          <w:szCs w:val="22"/>
        </w:rPr>
        <w:t>encatatan secara konsisten.</w:t>
      </w:r>
      <w:proofErr w:type="gramEnd"/>
    </w:p>
    <w:p w14:paraId="5F0AEEE0" w14:textId="1ED15667" w:rsidR="00D87C8C" w:rsidRDefault="00D87C8C" w:rsidP="00D87C8C">
      <w:pPr>
        <w:pStyle w:val="NormalWeb"/>
        <w:jc w:val="both"/>
        <w:rPr>
          <w:rFonts w:ascii="Book Antiqua" w:hAnsi="Book Antiqua"/>
          <w:noProof/>
          <w:sz w:val="22"/>
          <w:szCs w:val="22"/>
        </w:rPr>
      </w:pPr>
      <w:r w:rsidRPr="00F977DD">
        <w:rPr>
          <w:rFonts w:asciiTheme="minorHAnsi" w:hAnsiTheme="minorHAnsi"/>
          <w:noProof/>
        </w:rPr>
        <w:drawing>
          <wp:anchor distT="0" distB="0" distL="114300" distR="114300" simplePos="0" relativeHeight="251663360" behindDoc="1" locked="0" layoutInCell="1" allowOverlap="1" wp14:anchorId="08C9A8E6" wp14:editId="0C73B02C">
            <wp:simplePos x="0" y="0"/>
            <wp:positionH relativeFrom="column">
              <wp:posOffset>1239603</wp:posOffset>
            </wp:positionH>
            <wp:positionV relativeFrom="paragraph">
              <wp:posOffset>61678</wp:posOffset>
            </wp:positionV>
            <wp:extent cx="2846567" cy="2157748"/>
            <wp:effectExtent l="0" t="0" r="0" b="0"/>
            <wp:wrapNone/>
            <wp:docPr id="16" name="Picture 16" descr="C:\Users\LN\Downloads\WhatsApp Image 2025-10-26 at 10.57.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N\Downloads\WhatsApp Image 2025-10-26 at 10.57.36.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46568" cy="21577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4ECB3" w14:textId="77777777" w:rsidR="001631FB" w:rsidRDefault="001631FB" w:rsidP="00D87C8C">
      <w:pPr>
        <w:pStyle w:val="NormalWeb"/>
        <w:jc w:val="both"/>
        <w:rPr>
          <w:rFonts w:ascii="Book Antiqua" w:hAnsi="Book Antiqua"/>
          <w:noProof/>
          <w:sz w:val="22"/>
          <w:szCs w:val="22"/>
        </w:rPr>
      </w:pPr>
    </w:p>
    <w:p w14:paraId="25D985B7" w14:textId="77777777" w:rsidR="001631FB" w:rsidRDefault="001631FB" w:rsidP="00D87C8C">
      <w:pPr>
        <w:pStyle w:val="NormalWeb"/>
        <w:jc w:val="both"/>
        <w:rPr>
          <w:rFonts w:ascii="Book Antiqua" w:hAnsi="Book Antiqua"/>
          <w:noProof/>
          <w:sz w:val="22"/>
          <w:szCs w:val="22"/>
        </w:rPr>
      </w:pPr>
    </w:p>
    <w:p w14:paraId="4D3A4BA5" w14:textId="77777777" w:rsidR="001631FB" w:rsidRDefault="001631FB" w:rsidP="00D87C8C">
      <w:pPr>
        <w:pStyle w:val="NormalWeb"/>
        <w:jc w:val="both"/>
        <w:rPr>
          <w:rFonts w:ascii="Book Antiqua" w:hAnsi="Book Antiqua"/>
          <w:noProof/>
          <w:sz w:val="22"/>
          <w:szCs w:val="22"/>
        </w:rPr>
      </w:pPr>
    </w:p>
    <w:p w14:paraId="5FEC71AD" w14:textId="77777777" w:rsidR="001631FB" w:rsidRDefault="001631FB" w:rsidP="00D87C8C">
      <w:pPr>
        <w:pStyle w:val="NormalWeb"/>
        <w:jc w:val="both"/>
        <w:rPr>
          <w:rFonts w:ascii="Book Antiqua" w:hAnsi="Book Antiqua"/>
          <w:noProof/>
          <w:sz w:val="22"/>
          <w:szCs w:val="22"/>
        </w:rPr>
      </w:pPr>
    </w:p>
    <w:p w14:paraId="417AE0D7" w14:textId="77777777" w:rsidR="00D87C8C" w:rsidRDefault="00D87C8C" w:rsidP="00D87C8C">
      <w:pPr>
        <w:pStyle w:val="NormalWeb"/>
        <w:jc w:val="both"/>
        <w:rPr>
          <w:rFonts w:ascii="Book Antiqua" w:hAnsi="Book Antiqua"/>
          <w:noProof/>
          <w:sz w:val="22"/>
          <w:szCs w:val="22"/>
        </w:rPr>
      </w:pPr>
    </w:p>
    <w:p w14:paraId="2CE6B2E8" w14:textId="77777777" w:rsidR="001631FB" w:rsidRDefault="001631FB" w:rsidP="001631FB">
      <w:pPr>
        <w:pStyle w:val="NormalWeb"/>
        <w:spacing w:before="0" w:beforeAutospacing="0" w:after="0" w:afterAutospacing="0"/>
        <w:jc w:val="center"/>
        <w:rPr>
          <w:rFonts w:asciiTheme="majorHAnsi" w:hAnsiTheme="majorHAnsi"/>
          <w:sz w:val="22"/>
          <w:szCs w:val="22"/>
        </w:rPr>
      </w:pPr>
      <w:r w:rsidRPr="001631FB">
        <w:rPr>
          <w:rFonts w:asciiTheme="majorHAnsi" w:hAnsiTheme="majorHAnsi"/>
          <w:b/>
          <w:i/>
          <w:noProof/>
          <w:sz w:val="22"/>
          <w:szCs w:val="22"/>
        </w:rPr>
        <w:t>Gambar 1</w:t>
      </w:r>
      <w:r w:rsidR="00D87C8C" w:rsidRPr="00C06889">
        <w:rPr>
          <w:rFonts w:asciiTheme="majorHAnsi" w:hAnsiTheme="majorHAnsi"/>
          <w:noProof/>
          <w:sz w:val="22"/>
          <w:szCs w:val="22"/>
        </w:rPr>
        <w:t xml:space="preserve">. </w:t>
      </w:r>
      <w:r w:rsidR="00D87C8C" w:rsidRPr="00C06889">
        <w:rPr>
          <w:rFonts w:asciiTheme="majorHAnsi" w:hAnsiTheme="majorHAnsi"/>
          <w:sz w:val="22"/>
          <w:szCs w:val="22"/>
        </w:rPr>
        <w:t xml:space="preserve">Anak Tk sedang membuat </w:t>
      </w:r>
      <w:r w:rsidR="004C5BB2">
        <w:rPr>
          <w:rFonts w:asciiTheme="majorHAnsi" w:hAnsiTheme="majorHAnsi"/>
          <w:sz w:val="22"/>
          <w:szCs w:val="22"/>
        </w:rPr>
        <w:t>karya</w:t>
      </w:r>
    </w:p>
    <w:p w14:paraId="496E6050" w14:textId="296A40B4" w:rsidR="004C5BB2" w:rsidRDefault="004C5BB2" w:rsidP="001631FB">
      <w:pPr>
        <w:pStyle w:val="NormalWeb"/>
        <w:spacing w:before="0" w:beforeAutospacing="0" w:after="0" w:afterAutospacing="0"/>
        <w:jc w:val="center"/>
        <w:rPr>
          <w:rStyle w:val="Emphasis"/>
          <w:rFonts w:asciiTheme="majorHAnsi" w:hAnsiTheme="majorHAnsi"/>
          <w:sz w:val="22"/>
          <w:szCs w:val="22"/>
        </w:rPr>
      </w:pPr>
      <w:r w:rsidRPr="00C06889">
        <w:rPr>
          <w:rStyle w:val="Emphasis"/>
          <w:rFonts w:asciiTheme="majorHAnsi" w:hAnsiTheme="majorHAnsi"/>
          <w:sz w:val="22"/>
          <w:szCs w:val="22"/>
        </w:rPr>
        <w:t>Sumber: Dokumentasi Peneliti, 2025</w:t>
      </w:r>
    </w:p>
    <w:p w14:paraId="0CD1E5E6" w14:textId="77777777" w:rsidR="001631FB" w:rsidRDefault="001631FB" w:rsidP="001631FB">
      <w:pPr>
        <w:pStyle w:val="NormalWeb"/>
        <w:spacing w:before="0" w:beforeAutospacing="0" w:after="0" w:afterAutospacing="0"/>
        <w:jc w:val="center"/>
        <w:rPr>
          <w:rStyle w:val="Emphasis"/>
          <w:rFonts w:asciiTheme="majorHAnsi" w:hAnsiTheme="majorHAnsi"/>
          <w:sz w:val="22"/>
          <w:szCs w:val="22"/>
        </w:rPr>
      </w:pPr>
    </w:p>
    <w:p w14:paraId="6B6D592E" w14:textId="77777777" w:rsidR="001631FB" w:rsidRDefault="001631FB" w:rsidP="001631FB">
      <w:pPr>
        <w:pStyle w:val="NormalWeb"/>
        <w:spacing w:before="0" w:beforeAutospacing="0" w:after="0" w:afterAutospacing="0"/>
        <w:jc w:val="center"/>
        <w:rPr>
          <w:rStyle w:val="Emphasis"/>
          <w:rFonts w:asciiTheme="majorHAnsi" w:hAnsiTheme="majorHAnsi"/>
          <w:sz w:val="22"/>
          <w:szCs w:val="22"/>
        </w:rPr>
      </w:pPr>
    </w:p>
    <w:p w14:paraId="5D03357E" w14:textId="77777777" w:rsidR="001631FB" w:rsidRPr="001631FB" w:rsidRDefault="001631FB" w:rsidP="001631FB">
      <w:pPr>
        <w:pStyle w:val="NormalWeb"/>
        <w:spacing w:before="0" w:beforeAutospacing="0" w:after="0" w:afterAutospacing="0"/>
        <w:jc w:val="center"/>
        <w:rPr>
          <w:rStyle w:val="Emphasis"/>
          <w:rFonts w:asciiTheme="majorHAnsi" w:hAnsiTheme="majorHAnsi"/>
          <w:i w:val="0"/>
          <w:iCs w:val="0"/>
          <w:sz w:val="22"/>
          <w:szCs w:val="22"/>
        </w:rPr>
      </w:pPr>
    </w:p>
    <w:p w14:paraId="24F3F476" w14:textId="100A4516" w:rsidR="00C3100D" w:rsidRDefault="001631FB" w:rsidP="004C5BB2">
      <w:pPr>
        <w:pStyle w:val="NormalWeb"/>
        <w:ind w:firstLine="720"/>
        <w:jc w:val="both"/>
        <w:rPr>
          <w:rFonts w:asciiTheme="majorHAnsi" w:hAnsiTheme="majorHAnsi"/>
          <w:sz w:val="22"/>
          <w:szCs w:val="22"/>
        </w:rPr>
      </w:pPr>
      <w:r w:rsidRPr="00F977DD">
        <w:rPr>
          <w:rFonts w:asciiTheme="minorHAnsi" w:hAnsiTheme="minorHAnsi"/>
          <w:noProof/>
        </w:rPr>
        <w:lastRenderedPageBreak/>
        <w:drawing>
          <wp:anchor distT="0" distB="0" distL="114300" distR="114300" simplePos="0" relativeHeight="251667456" behindDoc="1" locked="0" layoutInCell="1" allowOverlap="1" wp14:anchorId="5AAE3C20" wp14:editId="3B414003">
            <wp:simplePos x="0" y="0"/>
            <wp:positionH relativeFrom="column">
              <wp:posOffset>945405</wp:posOffset>
            </wp:positionH>
            <wp:positionV relativeFrom="paragraph">
              <wp:posOffset>979336</wp:posOffset>
            </wp:positionV>
            <wp:extent cx="3641697" cy="2353586"/>
            <wp:effectExtent l="0" t="0" r="0" b="8890"/>
            <wp:wrapNone/>
            <wp:docPr id="15" name="Picture 15" descr="C:\Users\LN\Downloads\WhatsApp Image 2025-10-26 at 10.57.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N\Downloads\WhatsApp Image 2025-10-26 at 10.57.21.jpe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8255" r="712" b="4836"/>
                    <a:stretch/>
                  </pic:blipFill>
                  <pic:spPr bwMode="auto">
                    <a:xfrm>
                      <a:off x="0" y="0"/>
                      <a:ext cx="3641090" cy="23531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00C06889">
        <w:rPr>
          <w:rFonts w:asciiTheme="majorHAnsi" w:hAnsiTheme="majorHAnsi"/>
          <w:sz w:val="22"/>
          <w:szCs w:val="22"/>
        </w:rPr>
        <w:t>G</w:t>
      </w:r>
      <w:r w:rsidR="00C3100D">
        <w:rPr>
          <w:rFonts w:asciiTheme="majorHAnsi" w:hAnsiTheme="majorHAnsi"/>
          <w:sz w:val="22"/>
          <w:szCs w:val="22"/>
        </w:rPr>
        <w:t xml:space="preserve">ambar di atas menujukkkan </w:t>
      </w:r>
      <w:r w:rsidR="00D87C8C" w:rsidRPr="00C06889">
        <w:rPr>
          <w:rFonts w:asciiTheme="majorHAnsi" w:hAnsiTheme="majorHAnsi"/>
          <w:sz w:val="22"/>
          <w:szCs w:val="22"/>
        </w:rPr>
        <w:t xml:space="preserve">Anak kelompok B TKIT Al-Hikmah sedang membuat karya literasi dengan tema </w:t>
      </w:r>
      <w:r w:rsidR="00D87C8C" w:rsidRPr="00C06889">
        <w:rPr>
          <w:rStyle w:val="Emphasis"/>
          <w:rFonts w:asciiTheme="majorHAnsi" w:hAnsiTheme="majorHAnsi"/>
          <w:sz w:val="22"/>
          <w:szCs w:val="22"/>
        </w:rPr>
        <w:t>binatang yang bisa terbang</w:t>
      </w:r>
      <w:r w:rsidR="00D87C8C" w:rsidRPr="00C06889">
        <w:rPr>
          <w:rFonts w:asciiTheme="majorHAnsi" w:hAnsiTheme="majorHAnsi"/>
          <w:sz w:val="22"/>
          <w:szCs w:val="22"/>
        </w:rPr>
        <w:t xml:space="preserve"> menggunakan media kertas sebagai bagian dari kegiatan pemb</w:t>
      </w:r>
      <w:r w:rsidR="00C3100D">
        <w:rPr>
          <w:rFonts w:asciiTheme="majorHAnsi" w:hAnsiTheme="majorHAnsi"/>
          <w:sz w:val="22"/>
          <w:szCs w:val="22"/>
        </w:rPr>
        <w:t xml:space="preserve">elajaran berbasis observasi dan </w:t>
      </w:r>
      <w:r w:rsidR="00D87C8C" w:rsidRPr="00C06889">
        <w:rPr>
          <w:rFonts w:asciiTheme="majorHAnsi" w:hAnsiTheme="majorHAnsi"/>
          <w:sz w:val="22"/>
          <w:szCs w:val="22"/>
        </w:rPr>
        <w:t>pengembangan kemampuan literasi awal.</w:t>
      </w:r>
      <w:proofErr w:type="gramEnd"/>
    </w:p>
    <w:p w14:paraId="63C1895D" w14:textId="3F03CE33" w:rsidR="001631FB" w:rsidRDefault="001631FB" w:rsidP="004C5BB2">
      <w:pPr>
        <w:pStyle w:val="NormalWeb"/>
        <w:ind w:firstLine="720"/>
        <w:jc w:val="both"/>
        <w:rPr>
          <w:rFonts w:asciiTheme="majorHAnsi" w:hAnsiTheme="majorHAnsi"/>
          <w:sz w:val="22"/>
          <w:szCs w:val="22"/>
        </w:rPr>
      </w:pPr>
    </w:p>
    <w:p w14:paraId="423FD32E" w14:textId="02CC7E47" w:rsidR="00C3100D" w:rsidRDefault="00C3100D" w:rsidP="00C3100D">
      <w:pPr>
        <w:pStyle w:val="NormalWeb"/>
        <w:jc w:val="both"/>
        <w:rPr>
          <w:rFonts w:asciiTheme="minorHAnsi" w:hAnsiTheme="minorHAnsi"/>
          <w:noProof/>
        </w:rPr>
      </w:pPr>
    </w:p>
    <w:p w14:paraId="2595585D" w14:textId="77777777" w:rsidR="00C3100D" w:rsidRDefault="00C3100D" w:rsidP="00C3100D">
      <w:pPr>
        <w:pStyle w:val="NormalWeb"/>
        <w:jc w:val="both"/>
        <w:rPr>
          <w:rFonts w:asciiTheme="minorHAnsi" w:hAnsiTheme="minorHAnsi"/>
          <w:noProof/>
        </w:rPr>
      </w:pPr>
    </w:p>
    <w:p w14:paraId="6D6BBAA7" w14:textId="77777777" w:rsidR="00C3100D" w:rsidRDefault="00C3100D" w:rsidP="00C3100D">
      <w:pPr>
        <w:pStyle w:val="NormalWeb"/>
        <w:jc w:val="both"/>
        <w:rPr>
          <w:rFonts w:asciiTheme="minorHAnsi" w:hAnsiTheme="minorHAnsi"/>
          <w:noProof/>
        </w:rPr>
      </w:pPr>
    </w:p>
    <w:p w14:paraId="5F27FF4F" w14:textId="77777777" w:rsidR="001631FB" w:rsidRDefault="001631FB" w:rsidP="00C3100D">
      <w:pPr>
        <w:pStyle w:val="NormalWeb"/>
        <w:jc w:val="both"/>
        <w:rPr>
          <w:rFonts w:asciiTheme="minorHAnsi" w:hAnsiTheme="minorHAnsi"/>
          <w:noProof/>
        </w:rPr>
      </w:pPr>
    </w:p>
    <w:p w14:paraId="58E494D3" w14:textId="77777777" w:rsidR="00C3100D" w:rsidRDefault="00C3100D" w:rsidP="00C3100D">
      <w:pPr>
        <w:pStyle w:val="NormalWeb"/>
        <w:jc w:val="both"/>
        <w:rPr>
          <w:rFonts w:asciiTheme="minorHAnsi" w:hAnsiTheme="minorHAnsi"/>
          <w:noProof/>
        </w:rPr>
      </w:pPr>
    </w:p>
    <w:p w14:paraId="542E3BBE" w14:textId="77777777" w:rsidR="00C3100D" w:rsidRDefault="00C3100D" w:rsidP="00C3100D">
      <w:pPr>
        <w:pStyle w:val="NormalWeb"/>
        <w:jc w:val="both"/>
        <w:rPr>
          <w:rFonts w:asciiTheme="minorHAnsi" w:hAnsiTheme="minorHAnsi"/>
          <w:noProof/>
        </w:rPr>
      </w:pPr>
    </w:p>
    <w:p w14:paraId="0CB6C0BE" w14:textId="77777777" w:rsidR="00C3100D" w:rsidRDefault="00C3100D" w:rsidP="001631FB">
      <w:pPr>
        <w:pStyle w:val="NormalWeb"/>
        <w:spacing w:before="0" w:beforeAutospacing="0" w:after="0" w:afterAutospacing="0"/>
        <w:jc w:val="center"/>
        <w:rPr>
          <w:rFonts w:asciiTheme="minorHAnsi" w:hAnsiTheme="minorHAnsi"/>
          <w:noProof/>
        </w:rPr>
      </w:pPr>
    </w:p>
    <w:p w14:paraId="48293C8B" w14:textId="57671F0F" w:rsidR="004C5BB2" w:rsidRDefault="004C5BB2" w:rsidP="001631FB">
      <w:pPr>
        <w:pStyle w:val="NormalWeb"/>
        <w:spacing w:before="0" w:beforeAutospacing="0" w:after="0" w:afterAutospacing="0"/>
        <w:jc w:val="center"/>
      </w:pPr>
      <w:r w:rsidRPr="00C06889">
        <w:rPr>
          <w:rFonts w:asciiTheme="majorHAnsi" w:hAnsiTheme="majorHAnsi"/>
          <w:b/>
          <w:noProof/>
          <w:sz w:val="22"/>
          <w:szCs w:val="22"/>
        </w:rPr>
        <w:t xml:space="preserve">Gambar </w:t>
      </w:r>
      <w:r>
        <w:rPr>
          <w:rFonts w:asciiTheme="majorHAnsi" w:hAnsiTheme="majorHAnsi"/>
          <w:b/>
          <w:noProof/>
          <w:sz w:val="22"/>
          <w:szCs w:val="22"/>
        </w:rPr>
        <w:t>2</w:t>
      </w:r>
      <w:r w:rsidRPr="00C06889">
        <w:rPr>
          <w:rFonts w:asciiTheme="majorHAnsi" w:hAnsiTheme="majorHAnsi"/>
          <w:noProof/>
          <w:sz w:val="22"/>
          <w:szCs w:val="22"/>
        </w:rPr>
        <w:t xml:space="preserve"> . </w:t>
      </w:r>
      <w:r w:rsidR="001631FB">
        <w:rPr>
          <w:rFonts w:asciiTheme="majorHAnsi" w:hAnsiTheme="majorHAnsi"/>
          <w:noProof/>
          <w:sz w:val="22"/>
          <w:szCs w:val="22"/>
        </w:rPr>
        <w:t xml:space="preserve">Dokumentasi </w:t>
      </w:r>
      <w:r>
        <w:t>Bersama Peneliti dan Anak dengan Hasil Karya Literasi</w:t>
      </w:r>
    </w:p>
    <w:p w14:paraId="414080F3" w14:textId="77777777" w:rsidR="004C5BB2" w:rsidRDefault="004C5BB2" w:rsidP="001631FB">
      <w:pPr>
        <w:pStyle w:val="NormalWeb"/>
        <w:spacing w:before="0" w:beforeAutospacing="0" w:after="0" w:afterAutospacing="0"/>
        <w:jc w:val="center"/>
        <w:rPr>
          <w:rStyle w:val="Emphasis"/>
          <w:rFonts w:asciiTheme="majorHAnsi" w:hAnsiTheme="majorHAnsi"/>
          <w:sz w:val="22"/>
          <w:szCs w:val="22"/>
        </w:rPr>
      </w:pPr>
      <w:r w:rsidRPr="00C06889">
        <w:rPr>
          <w:rStyle w:val="Emphasis"/>
          <w:rFonts w:asciiTheme="majorHAnsi" w:hAnsiTheme="majorHAnsi"/>
          <w:sz w:val="22"/>
          <w:szCs w:val="22"/>
        </w:rPr>
        <w:t>Sumber: Dokumentasi Peneliti, 2025</w:t>
      </w:r>
    </w:p>
    <w:p w14:paraId="2530D036" w14:textId="227CA8BF" w:rsidR="004C5BB2" w:rsidRDefault="001631FB" w:rsidP="004C5BB2">
      <w:pPr>
        <w:pStyle w:val="NormalWeb"/>
        <w:ind w:firstLine="720"/>
        <w:jc w:val="both"/>
      </w:pPr>
      <w:r>
        <w:t>Dokumentasi</w:t>
      </w:r>
      <w:r w:rsidR="004C5BB2">
        <w:t xml:space="preserve"> di </w:t>
      </w:r>
      <w:proofErr w:type="gramStart"/>
      <w:r w:rsidR="004C5BB2">
        <w:t>atas  menampilkan</w:t>
      </w:r>
      <w:proofErr w:type="gramEnd"/>
      <w:r w:rsidR="004C5BB2">
        <w:t xml:space="preserve"> peneliti bersama anak kelompok B TKIT Al-Hikmah yang sedang memegang hasil karya literasi bertema </w:t>
      </w:r>
      <w:r w:rsidR="004C5BB2">
        <w:rPr>
          <w:rStyle w:val="Emphasis"/>
        </w:rPr>
        <w:t>binatang yang bisa terbang</w:t>
      </w:r>
      <w:r w:rsidR="004C5BB2">
        <w:t xml:space="preserve">. Karya yang dihasilkan menjadi bagian dari data pendukung dalam penilaian perkembangan literasi anak </w:t>
      </w:r>
      <w:proofErr w:type="gramStart"/>
      <w:r w:rsidR="004C5BB2">
        <w:t>usia</w:t>
      </w:r>
      <w:proofErr w:type="gramEnd"/>
      <w:r w:rsidR="004C5BB2">
        <w:t xml:space="preserve"> dini melalui penggunaan catatan harian dan ceklis.</w:t>
      </w:r>
    </w:p>
    <w:p w14:paraId="5ABB0819" w14:textId="378D25FB" w:rsidR="00343560" w:rsidRDefault="00B2791A" w:rsidP="004C5BB2">
      <w:pPr>
        <w:pStyle w:val="NormalWeb"/>
        <w:jc w:val="both"/>
        <w:rPr>
          <w:rFonts w:asciiTheme="majorHAnsi" w:hAnsiTheme="majorHAnsi"/>
          <w:b/>
          <w:bCs/>
          <w:i/>
          <w:iCs/>
          <w:lang w:eastAsia="id-ID"/>
        </w:rPr>
      </w:pPr>
      <w:r w:rsidRPr="006D2155">
        <w:rPr>
          <w:rFonts w:asciiTheme="majorHAnsi" w:hAnsiTheme="majorHAnsi"/>
          <w:b/>
          <w:bCs/>
          <w:i/>
          <w:iCs/>
          <w:lang w:eastAsia="id-ID"/>
        </w:rPr>
        <w:t xml:space="preserve"> </w:t>
      </w:r>
      <w:r w:rsidR="001631FB">
        <w:rPr>
          <w:rFonts w:asciiTheme="majorHAnsi" w:hAnsiTheme="majorHAnsi"/>
          <w:b/>
          <w:bCs/>
          <w:i/>
          <w:iCs/>
          <w:lang w:eastAsia="id-ID"/>
        </w:rPr>
        <w:t>Temuan awal</w:t>
      </w:r>
    </w:p>
    <w:p w14:paraId="65695524" w14:textId="77777777" w:rsidR="004C5BB2" w:rsidRPr="004C5BB2" w:rsidRDefault="004C5BB2" w:rsidP="004C5BB2">
      <w:pPr>
        <w:pStyle w:val="NormalWeb"/>
        <w:ind w:firstLine="720"/>
        <w:jc w:val="both"/>
        <w:rPr>
          <w:rFonts w:ascii="Book Antiqua" w:hAnsi="Book Antiqua"/>
          <w:sz w:val="22"/>
          <w:szCs w:val="22"/>
        </w:rPr>
      </w:pPr>
      <w:r w:rsidRPr="004C5BB2">
        <w:rPr>
          <w:rFonts w:ascii="Book Antiqua" w:hAnsi="Book Antiqua"/>
          <w:sz w:val="22"/>
          <w:szCs w:val="22"/>
        </w:rPr>
        <w:t xml:space="preserve">Temuan utama dalam penelitian ini adalah bahwa </w:t>
      </w:r>
      <w:r w:rsidRPr="004C5BB2">
        <w:rPr>
          <w:rStyle w:val="Strong"/>
          <w:rFonts w:ascii="Book Antiqua" w:hAnsi="Book Antiqua"/>
          <w:sz w:val="22"/>
          <w:szCs w:val="22"/>
        </w:rPr>
        <w:t>catatan harian berperan penting sebagai instrumen asesmen kualitatif</w:t>
      </w:r>
      <w:r w:rsidRPr="004C5BB2">
        <w:rPr>
          <w:rFonts w:ascii="Book Antiqua" w:hAnsi="Book Antiqua"/>
          <w:sz w:val="22"/>
          <w:szCs w:val="22"/>
        </w:rPr>
        <w:t xml:space="preserve"> yang mampu menggambarkan proses perkembangan literasi anak secara mendalam dan kontekstual. </w:t>
      </w:r>
      <w:proofErr w:type="gramStart"/>
      <w:r w:rsidRPr="004C5BB2">
        <w:rPr>
          <w:rFonts w:ascii="Book Antiqua" w:hAnsi="Book Antiqua"/>
          <w:sz w:val="22"/>
          <w:szCs w:val="22"/>
        </w:rPr>
        <w:t>Melalui catatan harian, guru dapat memahami bagaimana anak belajar, mengekspresikan ide, merespons stimulus literasi, serta menunjukkan perkembangan kepercayaan diri dan minat belajar.</w:t>
      </w:r>
      <w:proofErr w:type="gramEnd"/>
      <w:r w:rsidRPr="004C5BB2">
        <w:rPr>
          <w:rFonts w:ascii="Book Antiqua" w:hAnsi="Book Antiqua"/>
          <w:sz w:val="22"/>
          <w:szCs w:val="22"/>
        </w:rPr>
        <w:t xml:space="preserve"> </w:t>
      </w:r>
      <w:proofErr w:type="gramStart"/>
      <w:r w:rsidRPr="004C5BB2">
        <w:rPr>
          <w:rFonts w:ascii="Book Antiqua" w:hAnsi="Book Antiqua"/>
          <w:sz w:val="22"/>
          <w:szCs w:val="22"/>
        </w:rPr>
        <w:t>Catatan harian juga membantu guru mengenali perbedaan karakteristik dan kebutuhan belajar masing-masing anak.</w:t>
      </w:r>
      <w:proofErr w:type="gramEnd"/>
    </w:p>
    <w:p w14:paraId="5FA70AE3" w14:textId="77777777" w:rsidR="00E3621F" w:rsidRDefault="004C5BB2" w:rsidP="00E3621F">
      <w:pPr>
        <w:pStyle w:val="NormalWeb"/>
        <w:ind w:firstLine="720"/>
        <w:jc w:val="both"/>
        <w:rPr>
          <w:rFonts w:ascii="Book Antiqua" w:hAnsi="Book Antiqua"/>
          <w:sz w:val="22"/>
          <w:szCs w:val="22"/>
        </w:rPr>
      </w:pPr>
      <w:proofErr w:type="gramStart"/>
      <w:r w:rsidRPr="004C5BB2">
        <w:rPr>
          <w:rFonts w:ascii="Book Antiqua" w:hAnsi="Book Antiqua"/>
          <w:sz w:val="22"/>
          <w:szCs w:val="22"/>
        </w:rPr>
        <w:t>Selain itu, catatan harian berfungsi sebagai media refleksi profesional bagi guru.</w:t>
      </w:r>
      <w:proofErr w:type="gramEnd"/>
      <w:r w:rsidRPr="004C5BB2">
        <w:rPr>
          <w:rFonts w:ascii="Book Antiqua" w:hAnsi="Book Antiqua"/>
          <w:sz w:val="22"/>
          <w:szCs w:val="22"/>
        </w:rPr>
        <w:t xml:space="preserve"> </w:t>
      </w:r>
      <w:proofErr w:type="gramStart"/>
      <w:r w:rsidRPr="004C5BB2">
        <w:rPr>
          <w:rFonts w:ascii="Book Antiqua" w:hAnsi="Book Antiqua"/>
          <w:sz w:val="22"/>
          <w:szCs w:val="22"/>
        </w:rPr>
        <w:t>Data yang diperoleh tidak hanya digunakan untuk menilai perkembangan anak, tetapi juga menjadi dasar dalam merancang pembelajaran lanjutan yang lebih sesuai dengan potensi dan minat anak.</w:t>
      </w:r>
      <w:proofErr w:type="gramEnd"/>
      <w:r w:rsidRPr="004C5BB2">
        <w:rPr>
          <w:rFonts w:ascii="Book Antiqua" w:hAnsi="Book Antiqua"/>
          <w:sz w:val="22"/>
          <w:szCs w:val="22"/>
        </w:rPr>
        <w:t xml:space="preserve"> Hal ini menunjukkan bahwa catatan harian mendukung penerapan asesmen autentik yang berorientasi pada proses belajar anak.</w:t>
      </w:r>
    </w:p>
    <w:p w14:paraId="31BD5480" w14:textId="7C120D8F" w:rsidR="00343560" w:rsidRPr="006D2155" w:rsidRDefault="001631FB" w:rsidP="00E3621F">
      <w:pPr>
        <w:pStyle w:val="NormalWeb"/>
        <w:jc w:val="both"/>
        <w:rPr>
          <w:rFonts w:asciiTheme="majorHAnsi" w:hAnsiTheme="majorHAnsi"/>
          <w:b/>
          <w:bCs/>
          <w:i/>
          <w:iCs/>
          <w:sz w:val="22"/>
          <w:szCs w:val="22"/>
        </w:rPr>
      </w:pPr>
      <w:r>
        <w:rPr>
          <w:rFonts w:asciiTheme="majorHAnsi" w:hAnsiTheme="majorHAnsi"/>
          <w:b/>
          <w:bCs/>
          <w:i/>
          <w:iCs/>
          <w:sz w:val="22"/>
          <w:szCs w:val="22"/>
          <w:lang w:eastAsia="id-ID"/>
        </w:rPr>
        <w:t>Temuan Kedua</w:t>
      </w:r>
    </w:p>
    <w:p w14:paraId="45D33A9D" w14:textId="4004CA78" w:rsidR="004C5BB2" w:rsidRPr="004C5BB2" w:rsidRDefault="004C5BB2" w:rsidP="004C5BB2">
      <w:pPr>
        <w:pStyle w:val="NormalWeb"/>
        <w:ind w:firstLine="720"/>
        <w:jc w:val="both"/>
        <w:rPr>
          <w:rFonts w:ascii="Book Antiqua" w:hAnsi="Book Antiqua"/>
          <w:sz w:val="22"/>
          <w:szCs w:val="22"/>
        </w:rPr>
      </w:pPr>
      <w:proofErr w:type="gramStart"/>
      <w:r w:rsidRPr="004C5BB2">
        <w:rPr>
          <w:rFonts w:ascii="Book Antiqua" w:hAnsi="Book Antiqua"/>
          <w:sz w:val="22"/>
          <w:szCs w:val="22"/>
        </w:rPr>
        <w:t xml:space="preserve">Temuan kedua menunjukkan bahwa </w:t>
      </w:r>
      <w:r w:rsidR="00E3621F">
        <w:rPr>
          <w:rStyle w:val="Strong"/>
          <w:rFonts w:ascii="Book Antiqua" w:hAnsi="Book Antiqua"/>
          <w:sz w:val="22"/>
          <w:szCs w:val="22"/>
        </w:rPr>
        <w:t xml:space="preserve">ceklis perkembangan literasi </w:t>
      </w:r>
      <w:r w:rsidRPr="004C5BB2">
        <w:rPr>
          <w:rStyle w:val="Strong"/>
          <w:rFonts w:ascii="Book Antiqua" w:hAnsi="Book Antiqua"/>
          <w:sz w:val="22"/>
          <w:szCs w:val="22"/>
        </w:rPr>
        <w:t>memberikan dukungan penilaian yang lebih sistematis, terukur, dan objektif</w:t>
      </w:r>
      <w:r w:rsidRPr="004C5BB2">
        <w:rPr>
          <w:rFonts w:ascii="Book Antiqua" w:hAnsi="Book Antiqua"/>
          <w:sz w:val="22"/>
          <w:szCs w:val="22"/>
        </w:rPr>
        <w:t>.</w:t>
      </w:r>
      <w:proofErr w:type="gramEnd"/>
      <w:r w:rsidRPr="004C5BB2">
        <w:rPr>
          <w:rFonts w:ascii="Book Antiqua" w:hAnsi="Book Antiqua"/>
          <w:sz w:val="22"/>
          <w:szCs w:val="22"/>
        </w:rPr>
        <w:t xml:space="preserve"> </w:t>
      </w:r>
      <w:proofErr w:type="gramStart"/>
      <w:r w:rsidRPr="004C5BB2">
        <w:rPr>
          <w:rFonts w:ascii="Book Antiqua" w:hAnsi="Book Antiqua"/>
          <w:sz w:val="22"/>
          <w:szCs w:val="22"/>
        </w:rPr>
        <w:t xml:space="preserve">Ceklis memudahkan guru dalam memantau ketercapaian indikator literasi anak, seperti mengenal huruf, memahami cerita, menyebutkan kosakata, serta mencoba </w:t>
      </w:r>
      <w:r w:rsidRPr="004C5BB2">
        <w:rPr>
          <w:rFonts w:ascii="Book Antiqua" w:hAnsi="Book Antiqua"/>
          <w:sz w:val="22"/>
          <w:szCs w:val="22"/>
        </w:rPr>
        <w:lastRenderedPageBreak/>
        <w:t>menulis simbol atau huruf sederhana.</w:t>
      </w:r>
      <w:proofErr w:type="gramEnd"/>
      <w:r w:rsidRPr="004C5BB2">
        <w:rPr>
          <w:rFonts w:ascii="Book Antiqua" w:hAnsi="Book Antiqua"/>
          <w:sz w:val="22"/>
          <w:szCs w:val="22"/>
        </w:rPr>
        <w:t xml:space="preserve"> </w:t>
      </w:r>
      <w:proofErr w:type="gramStart"/>
      <w:r w:rsidRPr="004C5BB2">
        <w:rPr>
          <w:rFonts w:ascii="Book Antiqua" w:hAnsi="Book Antiqua"/>
          <w:sz w:val="22"/>
          <w:szCs w:val="22"/>
        </w:rPr>
        <w:t>Data kuantitatif yang dihasilkan membantu guru melakukan pemetaan perkembangan anak secara lebih terstruktur.</w:t>
      </w:r>
      <w:proofErr w:type="gramEnd"/>
    </w:p>
    <w:p w14:paraId="537C80F6" w14:textId="77777777" w:rsidR="004C5BB2" w:rsidRPr="004C5BB2" w:rsidRDefault="004C5BB2" w:rsidP="004C5BB2">
      <w:pPr>
        <w:pStyle w:val="NormalWeb"/>
        <w:ind w:firstLine="720"/>
        <w:jc w:val="both"/>
        <w:rPr>
          <w:rFonts w:ascii="Book Antiqua" w:hAnsi="Book Antiqua"/>
          <w:sz w:val="22"/>
          <w:szCs w:val="22"/>
        </w:rPr>
      </w:pPr>
      <w:proofErr w:type="gramStart"/>
      <w:r w:rsidRPr="004C5BB2">
        <w:rPr>
          <w:rFonts w:ascii="Book Antiqua" w:hAnsi="Book Antiqua"/>
          <w:sz w:val="22"/>
          <w:szCs w:val="22"/>
        </w:rPr>
        <w:t>Penggunaan ceklis juga membantu menjaga konsistensi penilaian antar guru dan antar periode waktu.</w:t>
      </w:r>
      <w:proofErr w:type="gramEnd"/>
      <w:r w:rsidRPr="004C5BB2">
        <w:rPr>
          <w:rFonts w:ascii="Book Antiqua" w:hAnsi="Book Antiqua"/>
          <w:sz w:val="22"/>
          <w:szCs w:val="22"/>
        </w:rPr>
        <w:t xml:space="preserve"> </w:t>
      </w:r>
      <w:proofErr w:type="gramStart"/>
      <w:r w:rsidRPr="004C5BB2">
        <w:rPr>
          <w:rFonts w:ascii="Book Antiqua" w:hAnsi="Book Antiqua"/>
          <w:sz w:val="22"/>
          <w:szCs w:val="22"/>
        </w:rPr>
        <w:t>Dengan demikian, ceklis berperan sebagai pelengkap catatan harian dalam memastikan bahwa penilaian perkembangan literasi anak dilakukan secara berimbang antara aspek kualitatif dan kuantitatif.</w:t>
      </w:r>
      <w:proofErr w:type="gramEnd"/>
    </w:p>
    <w:p w14:paraId="61206AD2" w14:textId="777219F7" w:rsidR="00A46883" w:rsidRPr="006D2155" w:rsidRDefault="001631FB" w:rsidP="00285651">
      <w:pPr>
        <w:tabs>
          <w:tab w:val="left" w:pos="7032"/>
        </w:tabs>
        <w:autoSpaceDE w:val="0"/>
        <w:autoSpaceDN w:val="0"/>
        <w:adjustRightInd w:val="0"/>
        <w:spacing w:before="360" w:after="120" w:line="240" w:lineRule="auto"/>
        <w:jc w:val="both"/>
        <w:rPr>
          <w:rFonts w:asciiTheme="majorHAnsi" w:hAnsiTheme="majorHAnsi"/>
          <w:b/>
          <w:lang w:eastAsia="id-ID"/>
        </w:rPr>
      </w:pPr>
      <w:r>
        <w:rPr>
          <w:rFonts w:asciiTheme="majorHAnsi" w:hAnsiTheme="majorHAnsi"/>
          <w:b/>
          <w:lang w:eastAsia="id-ID"/>
        </w:rPr>
        <w:t>Pembahasan</w:t>
      </w:r>
      <w:r w:rsidR="00285651" w:rsidRPr="006D2155">
        <w:rPr>
          <w:rFonts w:asciiTheme="majorHAnsi" w:hAnsiTheme="majorHAnsi"/>
          <w:b/>
          <w:lang w:eastAsia="id-ID"/>
        </w:rPr>
        <w:tab/>
      </w:r>
    </w:p>
    <w:p w14:paraId="495F73B7" w14:textId="77777777" w:rsidR="00265876" w:rsidRPr="00265876" w:rsidRDefault="00265876" w:rsidP="00265876">
      <w:pPr>
        <w:pStyle w:val="NormalWeb"/>
        <w:ind w:firstLine="720"/>
        <w:jc w:val="both"/>
        <w:rPr>
          <w:rFonts w:ascii="Book Antiqua" w:hAnsi="Book Antiqua"/>
          <w:sz w:val="22"/>
          <w:szCs w:val="22"/>
        </w:rPr>
      </w:pPr>
      <w:r w:rsidRPr="00265876">
        <w:rPr>
          <w:rFonts w:ascii="Book Antiqua" w:hAnsi="Book Antiqua"/>
          <w:sz w:val="22"/>
          <w:szCs w:val="22"/>
        </w:rPr>
        <w:t xml:space="preserve">Penelitian ini bertujuan untuk menggambarkan penggunaan catatan harian dan ceklis dalam menilai perkembangan literasi anak </w:t>
      </w:r>
      <w:proofErr w:type="gramStart"/>
      <w:r w:rsidRPr="00265876">
        <w:rPr>
          <w:rFonts w:ascii="Book Antiqua" w:hAnsi="Book Antiqua"/>
          <w:sz w:val="22"/>
          <w:szCs w:val="22"/>
        </w:rPr>
        <w:t>usia</w:t>
      </w:r>
      <w:proofErr w:type="gramEnd"/>
      <w:r w:rsidRPr="00265876">
        <w:rPr>
          <w:rFonts w:ascii="Book Antiqua" w:hAnsi="Book Antiqua"/>
          <w:sz w:val="22"/>
          <w:szCs w:val="22"/>
        </w:rPr>
        <w:t xml:space="preserve"> dini serta mengidentifikasi manfaat dan tantangan implementasinya. </w:t>
      </w:r>
      <w:proofErr w:type="gramStart"/>
      <w:r w:rsidRPr="00265876">
        <w:rPr>
          <w:rFonts w:ascii="Book Antiqua" w:hAnsi="Book Antiqua"/>
          <w:sz w:val="22"/>
          <w:szCs w:val="22"/>
        </w:rPr>
        <w:t>Temuan penelitian menunjukkan bahwa kedua instrumen tersebut digunakan secara terpadu dan konsisten dalam praktik pembelajaran di TKIT Al-Hikmah.</w:t>
      </w:r>
      <w:proofErr w:type="gramEnd"/>
      <w:r w:rsidRPr="00265876">
        <w:rPr>
          <w:rFonts w:ascii="Book Antiqua" w:hAnsi="Book Antiqua"/>
          <w:sz w:val="22"/>
          <w:szCs w:val="22"/>
        </w:rPr>
        <w:t xml:space="preserve"> Hal ini menegaskan bahwa asesmen literasi anak </w:t>
      </w:r>
      <w:proofErr w:type="gramStart"/>
      <w:r w:rsidRPr="00265876">
        <w:rPr>
          <w:rFonts w:ascii="Book Antiqua" w:hAnsi="Book Antiqua"/>
          <w:sz w:val="22"/>
          <w:szCs w:val="22"/>
        </w:rPr>
        <w:t>usia</w:t>
      </w:r>
      <w:proofErr w:type="gramEnd"/>
      <w:r w:rsidRPr="00265876">
        <w:rPr>
          <w:rFonts w:ascii="Book Antiqua" w:hAnsi="Book Antiqua"/>
          <w:sz w:val="22"/>
          <w:szCs w:val="22"/>
        </w:rPr>
        <w:t xml:space="preserve"> dini tidak hanya berorientasi pada hasil akhir, tetapi juga pada proses belajar yang berlangsung secara alami dan berkelanjutan.</w:t>
      </w:r>
    </w:p>
    <w:p w14:paraId="6DE7188E" w14:textId="77777777" w:rsidR="00265876" w:rsidRPr="00265876" w:rsidRDefault="00265876" w:rsidP="00265876">
      <w:pPr>
        <w:pStyle w:val="NormalWeb"/>
        <w:ind w:firstLine="720"/>
        <w:jc w:val="both"/>
        <w:rPr>
          <w:rFonts w:ascii="Book Antiqua" w:hAnsi="Book Antiqua"/>
          <w:sz w:val="22"/>
          <w:szCs w:val="22"/>
        </w:rPr>
      </w:pPr>
      <w:proofErr w:type="gramStart"/>
      <w:r w:rsidRPr="00265876">
        <w:rPr>
          <w:rFonts w:ascii="Book Antiqua" w:hAnsi="Book Antiqua"/>
          <w:sz w:val="22"/>
          <w:szCs w:val="22"/>
        </w:rPr>
        <w:t>Secara konseptual, penggunaan catatan harian mencerminkan penerapan asesmen autentik yang menekankan pengamatan langsung terhadap perilaku, interaksi, dan respon emosional anak selama kegiatan literasi.</w:t>
      </w:r>
      <w:proofErr w:type="gramEnd"/>
      <w:r w:rsidRPr="00265876">
        <w:rPr>
          <w:rFonts w:ascii="Book Antiqua" w:hAnsi="Book Antiqua"/>
          <w:sz w:val="22"/>
          <w:szCs w:val="22"/>
        </w:rPr>
        <w:t xml:space="preserve"> Temuan ini menunjukkan bahwa perkembangan literasi anak tidak dapat dipisahkan dari aspek sosial dan emosional yang menyertai proses belajar. </w:t>
      </w:r>
      <w:proofErr w:type="gramStart"/>
      <w:r w:rsidRPr="00265876">
        <w:rPr>
          <w:rFonts w:ascii="Book Antiqua" w:hAnsi="Book Antiqua"/>
          <w:sz w:val="22"/>
          <w:szCs w:val="22"/>
        </w:rPr>
        <w:t>Catatan harian memungkinkan guru menangkap dinamika tersebut secara kontekstual, sehingga penilaian yang dilakukan lebih bermakna dan berpusat pada anak.</w:t>
      </w:r>
      <w:proofErr w:type="gramEnd"/>
    </w:p>
    <w:p w14:paraId="55A60110" w14:textId="77777777" w:rsidR="00265876" w:rsidRPr="00265876" w:rsidRDefault="00265876" w:rsidP="00265876">
      <w:pPr>
        <w:pStyle w:val="NormalWeb"/>
        <w:ind w:firstLine="720"/>
        <w:jc w:val="both"/>
        <w:rPr>
          <w:rFonts w:ascii="Book Antiqua" w:hAnsi="Book Antiqua"/>
          <w:sz w:val="22"/>
          <w:szCs w:val="22"/>
        </w:rPr>
      </w:pPr>
      <w:proofErr w:type="gramStart"/>
      <w:r w:rsidRPr="00265876">
        <w:rPr>
          <w:rFonts w:ascii="Book Antiqua" w:hAnsi="Book Antiqua"/>
          <w:sz w:val="22"/>
          <w:szCs w:val="22"/>
        </w:rPr>
        <w:t>Sementara itu, ceklis berfungsi sebagai instrumen yang memberikan struktur dan objektivitas dalam penilaian perkembangan literasi.</w:t>
      </w:r>
      <w:proofErr w:type="gramEnd"/>
      <w:r w:rsidRPr="00265876">
        <w:rPr>
          <w:rFonts w:ascii="Book Antiqua" w:hAnsi="Book Antiqua"/>
          <w:sz w:val="22"/>
          <w:szCs w:val="22"/>
        </w:rPr>
        <w:t xml:space="preserve"> </w:t>
      </w:r>
      <w:proofErr w:type="gramStart"/>
      <w:r w:rsidRPr="00265876">
        <w:rPr>
          <w:rFonts w:ascii="Book Antiqua" w:hAnsi="Book Antiqua"/>
          <w:sz w:val="22"/>
          <w:szCs w:val="22"/>
        </w:rPr>
        <w:t>Dengan mengacu pada indikator STPPA, ceklis membantu guru memastikan bahwa penilaian tetap selaras dengan standar perkembangan yang ditetapkan.</w:t>
      </w:r>
      <w:proofErr w:type="gramEnd"/>
      <w:r w:rsidRPr="00265876">
        <w:rPr>
          <w:rFonts w:ascii="Book Antiqua" w:hAnsi="Book Antiqua"/>
          <w:sz w:val="22"/>
          <w:szCs w:val="22"/>
        </w:rPr>
        <w:t xml:space="preserve"> Kombinasi catatan harian dan ceklis menunjukkan keseimbangan antara pendekatan kualitatif dan kuantitatif dalam asesmen anak </w:t>
      </w:r>
      <w:proofErr w:type="gramStart"/>
      <w:r w:rsidRPr="00265876">
        <w:rPr>
          <w:rFonts w:ascii="Book Antiqua" w:hAnsi="Book Antiqua"/>
          <w:sz w:val="22"/>
          <w:szCs w:val="22"/>
        </w:rPr>
        <w:t>usia</w:t>
      </w:r>
      <w:proofErr w:type="gramEnd"/>
      <w:r w:rsidRPr="00265876">
        <w:rPr>
          <w:rFonts w:ascii="Book Antiqua" w:hAnsi="Book Antiqua"/>
          <w:sz w:val="22"/>
          <w:szCs w:val="22"/>
        </w:rPr>
        <w:t xml:space="preserve"> dini.</w:t>
      </w:r>
    </w:p>
    <w:p w14:paraId="5C8397DB" w14:textId="77777777" w:rsidR="00265876" w:rsidRPr="00265876" w:rsidRDefault="00265876" w:rsidP="00265876">
      <w:pPr>
        <w:pStyle w:val="NormalWeb"/>
        <w:ind w:firstLine="720"/>
        <w:jc w:val="both"/>
        <w:rPr>
          <w:rFonts w:ascii="Book Antiqua" w:hAnsi="Book Antiqua"/>
          <w:sz w:val="22"/>
          <w:szCs w:val="22"/>
        </w:rPr>
      </w:pPr>
      <w:proofErr w:type="gramStart"/>
      <w:r w:rsidRPr="00265876">
        <w:rPr>
          <w:rFonts w:ascii="Book Antiqua" w:hAnsi="Book Antiqua"/>
          <w:sz w:val="22"/>
          <w:szCs w:val="22"/>
        </w:rPr>
        <w:t>Temuan penelitian ini sejalan dengan teori asesmen autentik yang dikemukakan oleh Wortham dan Hardin (2016), yang menekankan pentingnya observasi berkelanjutan dan refleksi guru dalam memahami perkembangan anak secara holistik.</w:t>
      </w:r>
      <w:proofErr w:type="gramEnd"/>
      <w:r w:rsidRPr="00265876">
        <w:rPr>
          <w:rFonts w:ascii="Book Antiqua" w:hAnsi="Book Antiqua"/>
          <w:sz w:val="22"/>
          <w:szCs w:val="22"/>
        </w:rPr>
        <w:t xml:space="preserve"> Dibandingkan penelitian sebelumnya, kontribusi penelitian ini terletak pada pengintegrasian dua instrumen asesmen secara sistematis dalam konteks pembelajaran literasi anak </w:t>
      </w:r>
      <w:proofErr w:type="gramStart"/>
      <w:r w:rsidRPr="00265876">
        <w:rPr>
          <w:rFonts w:ascii="Book Antiqua" w:hAnsi="Book Antiqua"/>
          <w:sz w:val="22"/>
          <w:szCs w:val="22"/>
        </w:rPr>
        <w:t>usia</w:t>
      </w:r>
      <w:proofErr w:type="gramEnd"/>
      <w:r w:rsidRPr="00265876">
        <w:rPr>
          <w:rFonts w:ascii="Book Antiqua" w:hAnsi="Book Antiqua"/>
          <w:sz w:val="22"/>
          <w:szCs w:val="22"/>
        </w:rPr>
        <w:t xml:space="preserve"> dini, sehingga menghasilkan data yang lebih komprehensif.</w:t>
      </w:r>
    </w:p>
    <w:p w14:paraId="3F658C9E" w14:textId="77777777" w:rsidR="00265876" w:rsidRPr="00265876" w:rsidRDefault="00265876" w:rsidP="00265876">
      <w:pPr>
        <w:pStyle w:val="NormalWeb"/>
        <w:ind w:firstLine="720"/>
        <w:jc w:val="both"/>
        <w:rPr>
          <w:rFonts w:ascii="Book Antiqua" w:hAnsi="Book Antiqua"/>
          <w:sz w:val="22"/>
          <w:szCs w:val="22"/>
        </w:rPr>
      </w:pPr>
      <w:proofErr w:type="gramStart"/>
      <w:r w:rsidRPr="00265876">
        <w:rPr>
          <w:rFonts w:ascii="Book Antiqua" w:hAnsi="Book Antiqua"/>
          <w:sz w:val="22"/>
          <w:szCs w:val="22"/>
        </w:rPr>
        <w:t>Meskipun demikian, tantangan yang dihadapi guru, seperti keterbatasan waktu dan kebutuhan peningkatan kompetensi reflektif, menunjukkan bahwa keberhasilan asesmen autentik sangat bergantung pada dukungan profesional dan kelembagaan.</w:t>
      </w:r>
      <w:proofErr w:type="gramEnd"/>
      <w:r w:rsidRPr="00265876">
        <w:rPr>
          <w:rFonts w:ascii="Book Antiqua" w:hAnsi="Book Antiqua"/>
          <w:sz w:val="22"/>
          <w:szCs w:val="22"/>
        </w:rPr>
        <w:t xml:space="preserve"> </w:t>
      </w:r>
      <w:proofErr w:type="gramStart"/>
      <w:r w:rsidRPr="00265876">
        <w:rPr>
          <w:rFonts w:ascii="Book Antiqua" w:hAnsi="Book Antiqua"/>
          <w:sz w:val="22"/>
          <w:szCs w:val="22"/>
        </w:rPr>
        <w:t>Oleh karena itu, diperlukan pelatihan berkelanjutan agar guru mampu mengoptimalkan penggunaan catatan harian dan ceklis sebagai dasar pengambilan keputusan pembelajaran.</w:t>
      </w:r>
      <w:proofErr w:type="gramEnd"/>
      <w:r w:rsidRPr="00265876">
        <w:rPr>
          <w:rFonts w:ascii="Book Antiqua" w:hAnsi="Book Antiqua"/>
          <w:sz w:val="22"/>
          <w:szCs w:val="22"/>
        </w:rPr>
        <w:t xml:space="preserve"> Secara keseluruhan, penelitian ini menegaskan bahwa kedua instrumen tersebut merupakan strategi asesmen yang efektif dan relevan dalam mendukung perkembangan literasi anak </w:t>
      </w:r>
      <w:proofErr w:type="gramStart"/>
      <w:r w:rsidRPr="00265876">
        <w:rPr>
          <w:rFonts w:ascii="Book Antiqua" w:hAnsi="Book Antiqua"/>
          <w:sz w:val="22"/>
          <w:szCs w:val="22"/>
        </w:rPr>
        <w:t>usia</w:t>
      </w:r>
      <w:proofErr w:type="gramEnd"/>
      <w:r w:rsidRPr="00265876">
        <w:rPr>
          <w:rFonts w:ascii="Book Antiqua" w:hAnsi="Book Antiqua"/>
          <w:sz w:val="22"/>
          <w:szCs w:val="22"/>
        </w:rPr>
        <w:t xml:space="preserve"> dini secara holistik.</w:t>
      </w:r>
    </w:p>
    <w:p w14:paraId="224396A7" w14:textId="3589BB43" w:rsidR="008D78E6" w:rsidRPr="006D2155" w:rsidRDefault="001631FB" w:rsidP="008D78E6">
      <w:pPr>
        <w:spacing w:after="120" w:line="240" w:lineRule="auto"/>
        <w:rPr>
          <w:rFonts w:asciiTheme="majorHAnsi" w:hAnsiTheme="majorHAnsi"/>
          <w:b/>
          <w:sz w:val="22"/>
          <w:szCs w:val="22"/>
        </w:rPr>
      </w:pPr>
      <w:r>
        <w:rPr>
          <w:rFonts w:asciiTheme="majorHAnsi" w:hAnsiTheme="majorHAnsi"/>
          <w:b/>
          <w:sz w:val="22"/>
          <w:szCs w:val="22"/>
        </w:rPr>
        <w:lastRenderedPageBreak/>
        <w:t>Kesimpulan</w:t>
      </w:r>
    </w:p>
    <w:p w14:paraId="66E86CE2" w14:textId="77777777" w:rsidR="004B67AA" w:rsidRPr="004B67AA" w:rsidRDefault="004B67AA" w:rsidP="004B67AA">
      <w:pPr>
        <w:pStyle w:val="NormalWeb"/>
        <w:ind w:firstLine="720"/>
        <w:jc w:val="both"/>
        <w:rPr>
          <w:rFonts w:ascii="Book Antiqua" w:hAnsi="Book Antiqua"/>
          <w:sz w:val="22"/>
          <w:szCs w:val="22"/>
        </w:rPr>
      </w:pPr>
      <w:proofErr w:type="gramStart"/>
      <w:r w:rsidRPr="004B67AA">
        <w:rPr>
          <w:rFonts w:ascii="Book Antiqua" w:hAnsi="Book Antiqua"/>
          <w:sz w:val="22"/>
          <w:szCs w:val="22"/>
        </w:rPr>
        <w:t>penggunaan</w:t>
      </w:r>
      <w:proofErr w:type="gramEnd"/>
      <w:r w:rsidRPr="004B67AA">
        <w:rPr>
          <w:rFonts w:ascii="Book Antiqua" w:hAnsi="Book Antiqua"/>
          <w:sz w:val="22"/>
          <w:szCs w:val="22"/>
        </w:rPr>
        <w:t xml:space="preserve"> catatan harian dan ceklis merupakan strategi asesmen yang efektif dalam menilai perkembangan literasi anak usia dini secara komprehensif. Temuan utama menunjukkan bahwa integrasi kedua instrumen tersebut memungkinkan guru memperoleh gambaran yang utuh mengenai perkembangan literasi anak, baik dari sisi proses belajar maupun capaian perkembangan yang terukur. </w:t>
      </w:r>
      <w:proofErr w:type="gramStart"/>
      <w:r w:rsidRPr="004B67AA">
        <w:rPr>
          <w:rFonts w:ascii="Book Antiqua" w:hAnsi="Book Antiqua"/>
          <w:sz w:val="22"/>
          <w:szCs w:val="22"/>
        </w:rPr>
        <w:t>Catatan harian berperan penting dalam mendokumentasikan dinamika pembelajaran anak secara kontekstual, sementara ceklis memastikan penilaian tetap sistematis dan selaras dengan indikator perkembangan yang berlaku.</w:t>
      </w:r>
      <w:proofErr w:type="gramEnd"/>
    </w:p>
    <w:p w14:paraId="7DA5F822" w14:textId="77777777" w:rsidR="004B67AA" w:rsidRPr="004B67AA" w:rsidRDefault="004B67AA" w:rsidP="004B67AA">
      <w:pPr>
        <w:pStyle w:val="NormalWeb"/>
        <w:ind w:firstLine="720"/>
        <w:jc w:val="both"/>
        <w:rPr>
          <w:rFonts w:ascii="Book Antiqua" w:hAnsi="Book Antiqua"/>
          <w:sz w:val="22"/>
          <w:szCs w:val="22"/>
        </w:rPr>
      </w:pPr>
      <w:r w:rsidRPr="004B67AA">
        <w:rPr>
          <w:rFonts w:ascii="Book Antiqua" w:hAnsi="Book Antiqua"/>
          <w:sz w:val="22"/>
          <w:szCs w:val="22"/>
        </w:rPr>
        <w:t xml:space="preserve">Implikasi praktis dari penelitian ini menunjukkan bahwa asesmen literasi anak </w:t>
      </w:r>
      <w:proofErr w:type="gramStart"/>
      <w:r w:rsidRPr="004B67AA">
        <w:rPr>
          <w:rFonts w:ascii="Book Antiqua" w:hAnsi="Book Antiqua"/>
          <w:sz w:val="22"/>
          <w:szCs w:val="22"/>
        </w:rPr>
        <w:t>usia</w:t>
      </w:r>
      <w:proofErr w:type="gramEnd"/>
      <w:r w:rsidRPr="004B67AA">
        <w:rPr>
          <w:rFonts w:ascii="Book Antiqua" w:hAnsi="Book Antiqua"/>
          <w:sz w:val="22"/>
          <w:szCs w:val="22"/>
        </w:rPr>
        <w:t xml:space="preserve"> dini sebaiknya tidak dilakukan secara terpisah dari proses pembelajaran, melainkan terintegrasi dalam aktivitas belajar sehari-hari. </w:t>
      </w:r>
      <w:proofErr w:type="gramStart"/>
      <w:r w:rsidRPr="004B67AA">
        <w:rPr>
          <w:rFonts w:ascii="Book Antiqua" w:hAnsi="Book Antiqua"/>
          <w:sz w:val="22"/>
          <w:szCs w:val="22"/>
        </w:rPr>
        <w:t>Penggunaan catatan harian dan ceklis membantu guru merancang pembelajaran yang lebih responsif terhadap kebutuhan individual anak serta memperkuat komunikasi dengan orang tua mengenai perkembangan anak.</w:t>
      </w:r>
      <w:proofErr w:type="gramEnd"/>
      <w:r w:rsidRPr="004B67AA">
        <w:rPr>
          <w:rFonts w:ascii="Book Antiqua" w:hAnsi="Book Antiqua"/>
          <w:sz w:val="22"/>
          <w:szCs w:val="22"/>
        </w:rPr>
        <w:t xml:space="preserve"> </w:t>
      </w:r>
      <w:proofErr w:type="gramStart"/>
      <w:r w:rsidRPr="004B67AA">
        <w:rPr>
          <w:rFonts w:ascii="Book Antiqua" w:hAnsi="Book Antiqua"/>
          <w:sz w:val="22"/>
          <w:szCs w:val="22"/>
        </w:rPr>
        <w:t>Dengan demikian, asesmen tidak hanya berfungsi sebagai alat evaluasi, tetapi juga sebagai sarana refleksi profesional bagi guru.</w:t>
      </w:r>
      <w:proofErr w:type="gramEnd"/>
    </w:p>
    <w:p w14:paraId="632D2EFB" w14:textId="77777777" w:rsidR="004B67AA" w:rsidRPr="004B67AA" w:rsidRDefault="004B67AA" w:rsidP="004B67AA">
      <w:pPr>
        <w:pStyle w:val="NormalWeb"/>
        <w:ind w:firstLine="720"/>
        <w:jc w:val="both"/>
        <w:rPr>
          <w:rFonts w:ascii="Book Antiqua" w:hAnsi="Book Antiqua"/>
          <w:sz w:val="22"/>
          <w:szCs w:val="22"/>
        </w:rPr>
      </w:pPr>
      <w:r w:rsidRPr="004B67AA">
        <w:rPr>
          <w:rFonts w:ascii="Book Antiqua" w:hAnsi="Book Antiqua"/>
          <w:sz w:val="22"/>
          <w:szCs w:val="22"/>
        </w:rPr>
        <w:t xml:space="preserve">Dari sisi kontribusi keilmuan, penelitian ini memperkaya kajian asesmen autentik dalam pendidikan anak </w:t>
      </w:r>
      <w:proofErr w:type="gramStart"/>
      <w:r w:rsidRPr="004B67AA">
        <w:rPr>
          <w:rFonts w:ascii="Book Antiqua" w:hAnsi="Book Antiqua"/>
          <w:sz w:val="22"/>
          <w:szCs w:val="22"/>
        </w:rPr>
        <w:t>usia</w:t>
      </w:r>
      <w:proofErr w:type="gramEnd"/>
      <w:r w:rsidRPr="004B67AA">
        <w:rPr>
          <w:rFonts w:ascii="Book Antiqua" w:hAnsi="Book Antiqua"/>
          <w:sz w:val="22"/>
          <w:szCs w:val="22"/>
        </w:rPr>
        <w:t xml:space="preserve"> dini dengan menunjukkan praktik integrasi instrumen kualitatif dan kuantitatif dalam konteks pembelajaran literasi. </w:t>
      </w:r>
      <w:proofErr w:type="gramStart"/>
      <w:r w:rsidRPr="004B67AA">
        <w:rPr>
          <w:rFonts w:ascii="Book Antiqua" w:hAnsi="Book Antiqua"/>
          <w:sz w:val="22"/>
          <w:szCs w:val="22"/>
        </w:rPr>
        <w:t>Penelitian ini menegaskan bahwa asesmen autentik yang berkelanjutan dan berpusat pada anak memiliki peran strategis dalam mendukung perkembangan literasi awal secara holistik.</w:t>
      </w:r>
      <w:proofErr w:type="gramEnd"/>
      <w:r w:rsidRPr="004B67AA">
        <w:rPr>
          <w:rFonts w:ascii="Book Antiqua" w:hAnsi="Book Antiqua"/>
          <w:sz w:val="22"/>
          <w:szCs w:val="22"/>
        </w:rPr>
        <w:t xml:space="preserve"> Temuan ini memperluas pemahaman tentang bagaimana asesmen dapat dimanfaatkan sebagai bagian integral dari proses pembelajaran, bukan sekadar alat pengukuran hasil.</w:t>
      </w:r>
    </w:p>
    <w:p w14:paraId="57702C1F" w14:textId="77777777" w:rsidR="004B67AA" w:rsidRPr="004B67AA" w:rsidRDefault="004B67AA" w:rsidP="004B67AA">
      <w:pPr>
        <w:pStyle w:val="NormalWeb"/>
        <w:ind w:firstLine="720"/>
        <w:jc w:val="both"/>
        <w:rPr>
          <w:rFonts w:ascii="Book Antiqua" w:hAnsi="Book Antiqua"/>
          <w:sz w:val="22"/>
          <w:szCs w:val="22"/>
        </w:rPr>
      </w:pPr>
      <w:r w:rsidRPr="004B67AA">
        <w:rPr>
          <w:rFonts w:ascii="Book Antiqua" w:hAnsi="Book Antiqua"/>
          <w:sz w:val="22"/>
          <w:szCs w:val="22"/>
        </w:rPr>
        <w:t xml:space="preserve">Ke depan, penelitian lanjutan dapat diarahkan pada pengembangan model asesmen literasi yang lebih praktis dan efisien, serta mengkaji dampak penggunaan catatan harian dan ceklis terhadap peningkatan kompetensi literasi anak dalam jangka panjang. </w:t>
      </w:r>
      <w:proofErr w:type="gramStart"/>
      <w:r w:rsidRPr="004B67AA">
        <w:rPr>
          <w:rFonts w:ascii="Book Antiqua" w:hAnsi="Book Antiqua"/>
          <w:sz w:val="22"/>
          <w:szCs w:val="22"/>
        </w:rPr>
        <w:t>Selain itu, penelitian selanjutnya juga dapat mengeksplorasi strategi pelatihan guru untuk meningkatkan keterampilan reflektif dan analisis asesmen, sehingga implementasi asesmen autentik dapat dilakukan secara lebih optimal dan berkelanjutan.</w:t>
      </w:r>
      <w:proofErr w:type="gramEnd"/>
    </w:p>
    <w:p w14:paraId="470926B8" w14:textId="6EED3A64" w:rsidR="00343560" w:rsidRPr="006D2155" w:rsidRDefault="001631FB" w:rsidP="00265876">
      <w:pPr>
        <w:spacing w:line="240" w:lineRule="auto"/>
        <w:jc w:val="both"/>
        <w:rPr>
          <w:rFonts w:asciiTheme="majorHAnsi" w:hAnsiTheme="majorHAnsi"/>
          <w:sz w:val="22"/>
          <w:szCs w:val="22"/>
        </w:rPr>
      </w:pPr>
      <w:r>
        <w:rPr>
          <w:rFonts w:asciiTheme="majorHAnsi" w:hAnsiTheme="majorHAnsi"/>
          <w:b/>
          <w:bCs/>
          <w:color w:val="000000" w:themeColor="text1"/>
          <w:sz w:val="22"/>
          <w:szCs w:val="22"/>
        </w:rPr>
        <w:t>Ucapan Terimakasih</w:t>
      </w:r>
    </w:p>
    <w:p w14:paraId="2141A9BF" w14:textId="77777777" w:rsidR="00265876" w:rsidRDefault="00265876" w:rsidP="00265876">
      <w:pPr>
        <w:pStyle w:val="BodyTextBCREC"/>
        <w:spacing w:before="240" w:after="240" w:line="240" w:lineRule="auto"/>
        <w:ind w:firstLine="720"/>
        <w:rPr>
          <w:rFonts w:ascii="Book Antiqua" w:hAnsi="Book Antiqua"/>
          <w:sz w:val="22"/>
          <w:szCs w:val="22"/>
        </w:rPr>
      </w:pPr>
      <w:proofErr w:type="gramStart"/>
      <w:r w:rsidRPr="00265876">
        <w:rPr>
          <w:rFonts w:ascii="Book Antiqua" w:hAnsi="Book Antiqua"/>
          <w:sz w:val="22"/>
          <w:szCs w:val="22"/>
        </w:rPr>
        <w:t>peneliti</w:t>
      </w:r>
      <w:proofErr w:type="gramEnd"/>
      <w:r w:rsidRPr="00265876">
        <w:rPr>
          <w:rFonts w:ascii="Book Antiqua" w:hAnsi="Book Antiqua"/>
          <w:sz w:val="22"/>
          <w:szCs w:val="22"/>
        </w:rPr>
        <w:t xml:space="preserve"> mengucapkan terima kasih kepada Kepala TKIT Al-Hikmah, guru kelompok B, serta seluruh pihak yang telah memberikan dukungan dan kerja sama selama pelaksanaan penelitian ini. </w:t>
      </w:r>
      <w:proofErr w:type="gramStart"/>
      <w:r w:rsidRPr="00265876">
        <w:rPr>
          <w:rFonts w:ascii="Book Antiqua" w:hAnsi="Book Antiqua"/>
          <w:sz w:val="22"/>
          <w:szCs w:val="22"/>
        </w:rPr>
        <w:t>Ucapan terima kasih juga disampaikan kepada anak-anak dan orang tua yang telah berpartisipasi dan memberikan kesempatan kepada peneliti untuk melakukan observasi dan pengumpulan data.</w:t>
      </w:r>
      <w:proofErr w:type="gramEnd"/>
      <w:r w:rsidRPr="00265876">
        <w:rPr>
          <w:rFonts w:ascii="Book Antiqua" w:hAnsi="Book Antiqua"/>
          <w:sz w:val="22"/>
          <w:szCs w:val="22"/>
        </w:rPr>
        <w:t xml:space="preserve"> </w:t>
      </w:r>
      <w:proofErr w:type="gramStart"/>
      <w:r w:rsidRPr="00265876">
        <w:rPr>
          <w:rFonts w:ascii="Book Antiqua" w:hAnsi="Book Antiqua"/>
          <w:sz w:val="22"/>
          <w:szCs w:val="22"/>
        </w:rPr>
        <w:t>Dukungan dan keterbukaan dari seluruh pihak sangat membantu kelancaran dan keberhasilan penelitian ini.</w:t>
      </w:r>
      <w:proofErr w:type="gramEnd"/>
    </w:p>
    <w:p w14:paraId="022BB55F" w14:textId="012BF7F4" w:rsidR="00265876" w:rsidRDefault="001631FB" w:rsidP="004B67AA">
      <w:pPr>
        <w:tabs>
          <w:tab w:val="left" w:pos="1956"/>
        </w:tabs>
        <w:autoSpaceDE w:val="0"/>
        <w:autoSpaceDN w:val="0"/>
        <w:adjustRightInd w:val="0"/>
        <w:spacing w:before="240" w:after="240" w:line="240" w:lineRule="auto"/>
        <w:jc w:val="both"/>
        <w:rPr>
          <w:rFonts w:asciiTheme="majorHAnsi" w:hAnsiTheme="majorHAnsi"/>
          <w:b/>
          <w:sz w:val="22"/>
          <w:szCs w:val="22"/>
          <w:lang w:eastAsia="id-ID"/>
        </w:rPr>
      </w:pPr>
      <w:r>
        <w:rPr>
          <w:rFonts w:asciiTheme="majorHAnsi" w:hAnsiTheme="majorHAnsi"/>
          <w:b/>
          <w:sz w:val="22"/>
          <w:szCs w:val="22"/>
          <w:lang w:eastAsia="id-ID"/>
        </w:rPr>
        <w:t>Saran</w:t>
      </w:r>
    </w:p>
    <w:p w14:paraId="7998325D" w14:textId="41494870" w:rsidR="00265876" w:rsidRPr="00265876" w:rsidRDefault="00265876" w:rsidP="00265876">
      <w:pPr>
        <w:autoSpaceDE w:val="0"/>
        <w:autoSpaceDN w:val="0"/>
        <w:adjustRightInd w:val="0"/>
        <w:spacing w:before="240" w:after="240" w:line="240" w:lineRule="auto"/>
        <w:ind w:firstLine="720"/>
        <w:jc w:val="both"/>
        <w:rPr>
          <w:rFonts w:ascii="Book Antiqua" w:hAnsi="Book Antiqua"/>
          <w:sz w:val="22"/>
          <w:szCs w:val="22"/>
          <w:lang w:eastAsia="id-ID"/>
        </w:rPr>
      </w:pPr>
      <w:r w:rsidRPr="00265876">
        <w:rPr>
          <w:rFonts w:ascii="Book Antiqua" w:hAnsi="Book Antiqua"/>
          <w:sz w:val="22"/>
          <w:szCs w:val="22"/>
        </w:rPr>
        <w:t xml:space="preserve">Penelitian ini dilaksanakan tanpa dukungan pendanaan dari lembaga atau sponsor eksternal. </w:t>
      </w:r>
      <w:proofErr w:type="gramStart"/>
      <w:r w:rsidRPr="00265876">
        <w:rPr>
          <w:rFonts w:ascii="Book Antiqua" w:hAnsi="Book Antiqua"/>
          <w:sz w:val="22"/>
          <w:szCs w:val="22"/>
        </w:rPr>
        <w:t>Seluruh kegiatan penelitian dibiayai secara mandiri oleh peneliti.</w:t>
      </w:r>
      <w:proofErr w:type="gramEnd"/>
    </w:p>
    <w:p w14:paraId="07C6E0B9" w14:textId="52B38F77" w:rsidR="00343560" w:rsidRDefault="001631FB" w:rsidP="00343560">
      <w:pPr>
        <w:autoSpaceDE w:val="0"/>
        <w:autoSpaceDN w:val="0"/>
        <w:adjustRightInd w:val="0"/>
        <w:spacing w:before="240" w:after="240" w:line="240" w:lineRule="auto"/>
        <w:jc w:val="both"/>
        <w:rPr>
          <w:rFonts w:asciiTheme="majorHAnsi" w:hAnsiTheme="majorHAnsi"/>
          <w:b/>
          <w:sz w:val="22"/>
          <w:szCs w:val="22"/>
          <w:lang w:eastAsia="id-ID"/>
        </w:rPr>
      </w:pPr>
      <w:r>
        <w:rPr>
          <w:rFonts w:asciiTheme="majorHAnsi" w:hAnsiTheme="majorHAnsi"/>
          <w:b/>
          <w:sz w:val="22"/>
          <w:szCs w:val="22"/>
          <w:lang w:eastAsia="id-ID"/>
        </w:rPr>
        <w:lastRenderedPageBreak/>
        <w:t>DAFTAR PUSTAKA</w:t>
      </w:r>
      <w:r w:rsidRPr="006D2155">
        <w:rPr>
          <w:rFonts w:asciiTheme="majorHAnsi" w:hAnsiTheme="majorHAnsi"/>
          <w:b/>
          <w:sz w:val="22"/>
          <w:szCs w:val="22"/>
          <w:lang w:val="id-ID" w:eastAsia="id-ID"/>
        </w:rPr>
        <w:t xml:space="preserve"> </w:t>
      </w:r>
    </w:p>
    <w:p w14:paraId="0702463B" w14:textId="04B25A06" w:rsidR="00950930" w:rsidRPr="00950930" w:rsidRDefault="00950930" w:rsidP="00950930">
      <w:pPr>
        <w:widowControl w:val="0"/>
        <w:autoSpaceDE w:val="0"/>
        <w:autoSpaceDN w:val="0"/>
        <w:adjustRightInd w:val="0"/>
        <w:spacing w:before="240" w:after="120" w:line="240" w:lineRule="auto"/>
        <w:ind w:left="480" w:hanging="480"/>
        <w:jc w:val="both"/>
        <w:rPr>
          <w:rFonts w:ascii="Cambria" w:hAnsi="Cambria"/>
          <w:noProof/>
          <w:sz w:val="22"/>
        </w:rPr>
      </w:pPr>
      <w:r>
        <w:rPr>
          <w:rFonts w:asciiTheme="majorHAnsi" w:hAnsiTheme="majorHAnsi"/>
          <w:b/>
          <w:sz w:val="22"/>
          <w:szCs w:val="22"/>
          <w:lang w:eastAsia="id-ID"/>
        </w:rPr>
        <w:fldChar w:fldCharType="begin" w:fldLock="1"/>
      </w:r>
      <w:r>
        <w:rPr>
          <w:rFonts w:asciiTheme="majorHAnsi" w:hAnsiTheme="majorHAnsi"/>
          <w:b/>
          <w:sz w:val="22"/>
          <w:szCs w:val="22"/>
          <w:lang w:eastAsia="id-ID"/>
        </w:rPr>
        <w:instrText xml:space="preserve">ADDIN Mendeley Bibliography CSL_BIBLIOGRAPHY </w:instrText>
      </w:r>
      <w:r>
        <w:rPr>
          <w:rFonts w:asciiTheme="majorHAnsi" w:hAnsiTheme="majorHAnsi"/>
          <w:b/>
          <w:sz w:val="22"/>
          <w:szCs w:val="22"/>
          <w:lang w:eastAsia="id-ID"/>
        </w:rPr>
        <w:fldChar w:fldCharType="separate"/>
      </w:r>
      <w:r w:rsidRPr="00950930">
        <w:rPr>
          <w:rFonts w:ascii="Cambria" w:hAnsi="Cambria"/>
          <w:noProof/>
          <w:sz w:val="22"/>
        </w:rPr>
        <w:t xml:space="preserve">Asmayawati, Yufiarti, &amp; Yetti, E. (2024). Pedagogical innovation and curricular adaptation in enhancing digital literacy: A local wisdom approach for sustainable development in Indonesia context. </w:t>
      </w:r>
      <w:r w:rsidRPr="00950930">
        <w:rPr>
          <w:rFonts w:ascii="Cambria" w:hAnsi="Cambria"/>
          <w:i/>
          <w:iCs/>
          <w:noProof/>
          <w:sz w:val="22"/>
        </w:rPr>
        <w:t>Journal of Open Innovation: Technology, Market, and Complexity</w:t>
      </w:r>
      <w:r w:rsidRPr="00950930">
        <w:rPr>
          <w:rFonts w:ascii="Cambria" w:hAnsi="Cambria"/>
          <w:noProof/>
          <w:sz w:val="22"/>
        </w:rPr>
        <w:t>. https://doi.org/10.1016/j.joitmc.2024.100233</w:t>
      </w:r>
    </w:p>
    <w:p w14:paraId="7D4CFDB4" w14:textId="77777777" w:rsidR="00950930" w:rsidRPr="00950930" w:rsidRDefault="00950930" w:rsidP="00950930">
      <w:pPr>
        <w:widowControl w:val="0"/>
        <w:autoSpaceDE w:val="0"/>
        <w:autoSpaceDN w:val="0"/>
        <w:adjustRightInd w:val="0"/>
        <w:spacing w:before="240" w:after="120" w:line="240" w:lineRule="auto"/>
        <w:ind w:left="480" w:hanging="480"/>
        <w:jc w:val="both"/>
        <w:rPr>
          <w:rFonts w:ascii="Cambria" w:hAnsi="Cambria"/>
          <w:noProof/>
          <w:sz w:val="22"/>
        </w:rPr>
      </w:pPr>
      <w:r w:rsidRPr="00950930">
        <w:rPr>
          <w:rFonts w:ascii="Cambria" w:hAnsi="Cambria"/>
          <w:noProof/>
          <w:sz w:val="22"/>
        </w:rPr>
        <w:t xml:space="preserve">Camilli, G., Vargas, S., Ryan, S., &amp; Barnett, W. (2010). Meta-Analysis of the Effects of Early Education Interventions on Cognitive and Social Development. </w:t>
      </w:r>
      <w:r w:rsidRPr="00950930">
        <w:rPr>
          <w:rFonts w:ascii="Cambria" w:hAnsi="Cambria"/>
          <w:i/>
          <w:iCs/>
          <w:noProof/>
          <w:sz w:val="22"/>
        </w:rPr>
        <w:t>Teachers College Record: The Voice of Scholarship in Education</w:t>
      </w:r>
      <w:r w:rsidRPr="00950930">
        <w:rPr>
          <w:rFonts w:ascii="Cambria" w:hAnsi="Cambria"/>
          <w:noProof/>
          <w:sz w:val="22"/>
        </w:rPr>
        <w:t xml:space="preserve">, </w:t>
      </w:r>
      <w:r w:rsidRPr="00950930">
        <w:rPr>
          <w:rFonts w:ascii="Cambria" w:hAnsi="Cambria"/>
          <w:i/>
          <w:iCs/>
          <w:noProof/>
          <w:sz w:val="22"/>
        </w:rPr>
        <w:t>112</w:t>
      </w:r>
      <w:r w:rsidRPr="00950930">
        <w:rPr>
          <w:rFonts w:ascii="Cambria" w:hAnsi="Cambria"/>
          <w:noProof/>
          <w:sz w:val="22"/>
        </w:rPr>
        <w:t>, 579–620. https://doi.org/10.1177/016146811011200303</w:t>
      </w:r>
    </w:p>
    <w:p w14:paraId="0DADCC0B" w14:textId="77777777" w:rsidR="00950930" w:rsidRPr="00950930" w:rsidRDefault="00950930" w:rsidP="00950930">
      <w:pPr>
        <w:widowControl w:val="0"/>
        <w:autoSpaceDE w:val="0"/>
        <w:autoSpaceDN w:val="0"/>
        <w:adjustRightInd w:val="0"/>
        <w:spacing w:before="240" w:after="120" w:line="240" w:lineRule="auto"/>
        <w:ind w:left="480" w:hanging="480"/>
        <w:jc w:val="both"/>
        <w:rPr>
          <w:rFonts w:ascii="Cambria" w:hAnsi="Cambria"/>
          <w:noProof/>
          <w:sz w:val="22"/>
        </w:rPr>
      </w:pPr>
      <w:r w:rsidRPr="00950930">
        <w:rPr>
          <w:rFonts w:ascii="Cambria" w:hAnsi="Cambria"/>
          <w:noProof/>
          <w:sz w:val="22"/>
        </w:rPr>
        <w:t xml:space="preserve">Coyne, M., &amp; Harn, B. (2006). Promoting beginning reading success through meaningful assessment of early literacy skills. </w:t>
      </w:r>
      <w:r w:rsidRPr="00950930">
        <w:rPr>
          <w:rFonts w:ascii="Cambria" w:hAnsi="Cambria"/>
          <w:i/>
          <w:iCs/>
          <w:noProof/>
          <w:sz w:val="22"/>
        </w:rPr>
        <w:t>Psychology in the Schools</w:t>
      </w:r>
      <w:r w:rsidRPr="00950930">
        <w:rPr>
          <w:rFonts w:ascii="Cambria" w:hAnsi="Cambria"/>
          <w:noProof/>
          <w:sz w:val="22"/>
        </w:rPr>
        <w:t xml:space="preserve">, </w:t>
      </w:r>
      <w:r w:rsidRPr="00950930">
        <w:rPr>
          <w:rFonts w:ascii="Cambria" w:hAnsi="Cambria"/>
          <w:i/>
          <w:iCs/>
          <w:noProof/>
          <w:sz w:val="22"/>
        </w:rPr>
        <w:t>43</w:t>
      </w:r>
      <w:r w:rsidRPr="00950930">
        <w:rPr>
          <w:rFonts w:ascii="Cambria" w:hAnsi="Cambria"/>
          <w:noProof/>
          <w:sz w:val="22"/>
        </w:rPr>
        <w:t>, 33–43. https://doi.org/10.1002/pits.20127</w:t>
      </w:r>
    </w:p>
    <w:p w14:paraId="5F7979D1" w14:textId="77777777" w:rsidR="00950930" w:rsidRPr="00950930" w:rsidRDefault="00950930" w:rsidP="00950930">
      <w:pPr>
        <w:widowControl w:val="0"/>
        <w:autoSpaceDE w:val="0"/>
        <w:autoSpaceDN w:val="0"/>
        <w:adjustRightInd w:val="0"/>
        <w:spacing w:before="240" w:after="120" w:line="240" w:lineRule="auto"/>
        <w:ind w:left="480" w:hanging="480"/>
        <w:jc w:val="both"/>
        <w:rPr>
          <w:rFonts w:ascii="Cambria" w:hAnsi="Cambria"/>
          <w:noProof/>
          <w:sz w:val="22"/>
        </w:rPr>
      </w:pPr>
      <w:r w:rsidRPr="00950930">
        <w:rPr>
          <w:rFonts w:ascii="Cambria" w:hAnsi="Cambria"/>
          <w:noProof/>
          <w:sz w:val="22"/>
        </w:rPr>
        <w:t xml:space="preserve">Guo, S., Armstrong, R., Waters, E., Sathish, T., Alif, S., Browne, G., &amp; Yu, X.-M. (2018). Quality of health literacy instruments used in children and adolescents: a systematic review. </w:t>
      </w:r>
      <w:r w:rsidRPr="00950930">
        <w:rPr>
          <w:rFonts w:ascii="Cambria" w:hAnsi="Cambria"/>
          <w:i/>
          <w:iCs/>
          <w:noProof/>
          <w:sz w:val="22"/>
        </w:rPr>
        <w:t>BMJ Open</w:t>
      </w:r>
      <w:r w:rsidRPr="00950930">
        <w:rPr>
          <w:rFonts w:ascii="Cambria" w:hAnsi="Cambria"/>
          <w:noProof/>
          <w:sz w:val="22"/>
        </w:rPr>
        <w:t xml:space="preserve">, </w:t>
      </w:r>
      <w:r w:rsidRPr="00950930">
        <w:rPr>
          <w:rFonts w:ascii="Cambria" w:hAnsi="Cambria"/>
          <w:i/>
          <w:iCs/>
          <w:noProof/>
          <w:sz w:val="22"/>
        </w:rPr>
        <w:t>8</w:t>
      </w:r>
      <w:r w:rsidRPr="00950930">
        <w:rPr>
          <w:rFonts w:ascii="Cambria" w:hAnsi="Cambria"/>
          <w:noProof/>
          <w:sz w:val="22"/>
        </w:rPr>
        <w:t>. https://doi.org/10.1136/bmjopen-2017-020080</w:t>
      </w:r>
    </w:p>
    <w:p w14:paraId="52432D21" w14:textId="77777777" w:rsidR="00950930" w:rsidRPr="00950930" w:rsidRDefault="00950930" w:rsidP="00950930">
      <w:pPr>
        <w:widowControl w:val="0"/>
        <w:autoSpaceDE w:val="0"/>
        <w:autoSpaceDN w:val="0"/>
        <w:adjustRightInd w:val="0"/>
        <w:spacing w:before="240" w:after="120" w:line="240" w:lineRule="auto"/>
        <w:ind w:left="480" w:hanging="480"/>
        <w:jc w:val="both"/>
        <w:rPr>
          <w:rFonts w:ascii="Cambria" w:hAnsi="Cambria"/>
          <w:noProof/>
          <w:sz w:val="22"/>
        </w:rPr>
      </w:pPr>
      <w:r w:rsidRPr="00950930">
        <w:rPr>
          <w:rFonts w:ascii="Cambria" w:hAnsi="Cambria"/>
          <w:noProof/>
          <w:sz w:val="22"/>
        </w:rPr>
        <w:t xml:space="preserve">Negeri, T. K., &amp; Kota, L. (2024). </w:t>
      </w:r>
      <w:r w:rsidRPr="00950930">
        <w:rPr>
          <w:rFonts w:ascii="Cambria" w:hAnsi="Cambria"/>
          <w:i/>
          <w:iCs/>
          <w:noProof/>
          <w:sz w:val="22"/>
        </w:rPr>
        <w:t>menunjukkan bahwa lingkungan sekolah memiliki peran</w:t>
      </w:r>
      <w:r w:rsidRPr="00950930">
        <w:rPr>
          <w:rFonts w:ascii="Cambria" w:hAnsi="Cambria"/>
          <w:noProof/>
          <w:sz w:val="22"/>
        </w:rPr>
        <w:t xml:space="preserve">. </w:t>
      </w:r>
      <w:r w:rsidRPr="00950930">
        <w:rPr>
          <w:rFonts w:ascii="Cambria" w:hAnsi="Cambria"/>
          <w:i/>
          <w:iCs/>
          <w:noProof/>
          <w:sz w:val="22"/>
        </w:rPr>
        <w:t>6</w:t>
      </w:r>
      <w:r w:rsidRPr="00950930">
        <w:rPr>
          <w:rFonts w:ascii="Cambria" w:hAnsi="Cambria"/>
          <w:noProof/>
          <w:sz w:val="22"/>
        </w:rPr>
        <w:t>(2), 252–267.</w:t>
      </w:r>
    </w:p>
    <w:p w14:paraId="76271B89" w14:textId="77777777" w:rsidR="00950930" w:rsidRPr="00950930" w:rsidRDefault="00950930" w:rsidP="00950930">
      <w:pPr>
        <w:widowControl w:val="0"/>
        <w:autoSpaceDE w:val="0"/>
        <w:autoSpaceDN w:val="0"/>
        <w:adjustRightInd w:val="0"/>
        <w:spacing w:before="240" w:after="120" w:line="240" w:lineRule="auto"/>
        <w:ind w:left="480" w:hanging="480"/>
        <w:jc w:val="both"/>
        <w:rPr>
          <w:rFonts w:ascii="Cambria" w:hAnsi="Cambria"/>
          <w:noProof/>
          <w:sz w:val="22"/>
        </w:rPr>
      </w:pPr>
      <w:r w:rsidRPr="00950930">
        <w:rPr>
          <w:rFonts w:ascii="Cambria" w:hAnsi="Cambria"/>
          <w:noProof/>
          <w:sz w:val="22"/>
        </w:rPr>
        <w:t xml:space="preserve">Nguyen, L., &amp; Habók, A. (2023). Tools for assessing teacher digital literacy: a review. </w:t>
      </w:r>
      <w:r w:rsidRPr="00950930">
        <w:rPr>
          <w:rFonts w:ascii="Cambria" w:hAnsi="Cambria"/>
          <w:i/>
          <w:iCs/>
          <w:noProof/>
          <w:sz w:val="22"/>
        </w:rPr>
        <w:t>Journal of Computers in Education</w:t>
      </w:r>
      <w:r w:rsidRPr="00950930">
        <w:rPr>
          <w:rFonts w:ascii="Cambria" w:hAnsi="Cambria"/>
          <w:noProof/>
          <w:sz w:val="22"/>
        </w:rPr>
        <w:t>, 1–42. https://doi.org/10.1007/s40692-022-00257-5</w:t>
      </w:r>
    </w:p>
    <w:p w14:paraId="55583AB9" w14:textId="77777777" w:rsidR="00950930" w:rsidRPr="00950930" w:rsidRDefault="00950930" w:rsidP="00950930">
      <w:pPr>
        <w:widowControl w:val="0"/>
        <w:autoSpaceDE w:val="0"/>
        <w:autoSpaceDN w:val="0"/>
        <w:adjustRightInd w:val="0"/>
        <w:spacing w:before="240" w:after="120" w:line="240" w:lineRule="auto"/>
        <w:ind w:left="480" w:hanging="480"/>
        <w:jc w:val="both"/>
        <w:rPr>
          <w:rFonts w:ascii="Cambria" w:hAnsi="Cambria"/>
          <w:noProof/>
          <w:sz w:val="22"/>
        </w:rPr>
      </w:pPr>
      <w:r w:rsidRPr="00950930">
        <w:rPr>
          <w:rFonts w:ascii="Cambria" w:hAnsi="Cambria"/>
          <w:noProof/>
          <w:sz w:val="22"/>
        </w:rPr>
        <w:t xml:space="preserve">Phillips, B., Kim, Y., Lonigan, C., Connor, C., Clancy, J., &amp; Otaiba, S. Al. (2021). Supporting language and literacy development with intensive small-group interventions: An early childhood efficacy study. </w:t>
      </w:r>
      <w:r w:rsidRPr="00950930">
        <w:rPr>
          <w:rFonts w:ascii="Cambria" w:hAnsi="Cambria"/>
          <w:i/>
          <w:iCs/>
          <w:noProof/>
          <w:sz w:val="22"/>
        </w:rPr>
        <w:t>Early Childhood Research Quarterly</w:t>
      </w:r>
      <w:r w:rsidRPr="00950930">
        <w:rPr>
          <w:rFonts w:ascii="Cambria" w:hAnsi="Cambria"/>
          <w:noProof/>
          <w:sz w:val="22"/>
        </w:rPr>
        <w:t>. https://doi.org/10.1016/j.ecresq.2021.05.004</w:t>
      </w:r>
    </w:p>
    <w:p w14:paraId="785D9971" w14:textId="293134D4" w:rsidR="00A716FE" w:rsidRPr="004B67AA" w:rsidRDefault="00950930" w:rsidP="00950930">
      <w:pPr>
        <w:widowControl w:val="0"/>
        <w:autoSpaceDE w:val="0"/>
        <w:autoSpaceDN w:val="0"/>
        <w:adjustRightInd w:val="0"/>
        <w:spacing w:before="240" w:after="120" w:line="240" w:lineRule="auto"/>
        <w:ind w:left="480" w:hanging="480"/>
        <w:jc w:val="both"/>
        <w:rPr>
          <w:rFonts w:asciiTheme="majorHAnsi" w:hAnsiTheme="majorHAnsi"/>
          <w:b/>
          <w:sz w:val="22"/>
          <w:szCs w:val="22"/>
          <w:lang w:eastAsia="id-ID"/>
        </w:rPr>
      </w:pPr>
      <w:r>
        <w:rPr>
          <w:rFonts w:asciiTheme="majorHAnsi" w:hAnsiTheme="majorHAnsi"/>
          <w:b/>
          <w:sz w:val="22"/>
          <w:szCs w:val="22"/>
          <w:lang w:eastAsia="id-ID"/>
        </w:rPr>
        <w:fldChar w:fldCharType="end"/>
      </w:r>
    </w:p>
    <w:p w14:paraId="466B5291" w14:textId="61BC7FFB" w:rsidR="007B5404" w:rsidRDefault="007B5404">
      <w:pPr>
        <w:spacing w:before="240" w:after="120" w:line="240" w:lineRule="auto"/>
        <w:jc w:val="both"/>
        <w:rPr>
          <w:rFonts w:asciiTheme="majorHAnsi" w:hAnsiTheme="majorHAnsi"/>
          <w:b/>
          <w:sz w:val="22"/>
          <w:szCs w:val="22"/>
          <w:lang w:eastAsia="id-ID"/>
        </w:rPr>
      </w:pPr>
    </w:p>
    <w:p w14:paraId="7D7B24E9" w14:textId="77777777" w:rsidR="007B5404" w:rsidRPr="007B5404" w:rsidRDefault="007B5404" w:rsidP="007B5404">
      <w:pPr>
        <w:rPr>
          <w:rFonts w:asciiTheme="majorHAnsi" w:hAnsiTheme="majorHAnsi"/>
          <w:sz w:val="22"/>
          <w:szCs w:val="22"/>
          <w:lang w:eastAsia="id-ID"/>
        </w:rPr>
      </w:pPr>
    </w:p>
    <w:p w14:paraId="6543C92E" w14:textId="77777777" w:rsidR="007B5404" w:rsidRPr="007B5404" w:rsidRDefault="007B5404" w:rsidP="007B5404">
      <w:pPr>
        <w:rPr>
          <w:rFonts w:asciiTheme="majorHAnsi" w:hAnsiTheme="majorHAnsi"/>
          <w:sz w:val="22"/>
          <w:szCs w:val="22"/>
          <w:lang w:eastAsia="id-ID"/>
        </w:rPr>
      </w:pPr>
    </w:p>
    <w:p w14:paraId="64760603" w14:textId="77777777" w:rsidR="007B5404" w:rsidRPr="007B5404" w:rsidRDefault="007B5404" w:rsidP="007B5404">
      <w:pPr>
        <w:rPr>
          <w:rFonts w:asciiTheme="majorHAnsi" w:hAnsiTheme="majorHAnsi"/>
          <w:sz w:val="22"/>
          <w:szCs w:val="22"/>
          <w:lang w:eastAsia="id-ID"/>
        </w:rPr>
      </w:pPr>
    </w:p>
    <w:p w14:paraId="69CC9B6F" w14:textId="77777777" w:rsidR="007B5404" w:rsidRPr="007B5404" w:rsidRDefault="007B5404" w:rsidP="007B5404">
      <w:pPr>
        <w:rPr>
          <w:rFonts w:asciiTheme="majorHAnsi" w:hAnsiTheme="majorHAnsi"/>
          <w:sz w:val="22"/>
          <w:szCs w:val="22"/>
          <w:lang w:eastAsia="id-ID"/>
        </w:rPr>
      </w:pPr>
    </w:p>
    <w:p w14:paraId="1F5361BC" w14:textId="77777777" w:rsidR="007B5404" w:rsidRPr="007B5404" w:rsidRDefault="007B5404" w:rsidP="007B5404">
      <w:pPr>
        <w:rPr>
          <w:rFonts w:asciiTheme="majorHAnsi" w:hAnsiTheme="majorHAnsi"/>
          <w:sz w:val="22"/>
          <w:szCs w:val="22"/>
          <w:lang w:eastAsia="id-ID"/>
        </w:rPr>
      </w:pPr>
    </w:p>
    <w:p w14:paraId="13EBFEAB" w14:textId="77777777" w:rsidR="007B5404" w:rsidRPr="007B5404" w:rsidRDefault="007B5404" w:rsidP="007B5404">
      <w:pPr>
        <w:rPr>
          <w:rFonts w:asciiTheme="majorHAnsi" w:hAnsiTheme="majorHAnsi"/>
          <w:sz w:val="22"/>
          <w:szCs w:val="22"/>
          <w:lang w:eastAsia="id-ID"/>
        </w:rPr>
      </w:pPr>
    </w:p>
    <w:p w14:paraId="17869E99" w14:textId="5F95A609" w:rsidR="007B5404" w:rsidRDefault="007B5404" w:rsidP="007B5404">
      <w:pPr>
        <w:rPr>
          <w:rFonts w:asciiTheme="majorHAnsi" w:hAnsiTheme="majorHAnsi"/>
          <w:sz w:val="22"/>
          <w:szCs w:val="22"/>
          <w:lang w:eastAsia="id-ID"/>
        </w:rPr>
      </w:pPr>
    </w:p>
    <w:p w14:paraId="0B0F7ECA" w14:textId="6C7FC4DA" w:rsidR="004B67AA" w:rsidRPr="007B5404" w:rsidRDefault="007B5404" w:rsidP="007B5404">
      <w:pPr>
        <w:tabs>
          <w:tab w:val="left" w:pos="5823"/>
        </w:tabs>
        <w:rPr>
          <w:rFonts w:asciiTheme="majorHAnsi" w:hAnsiTheme="majorHAnsi"/>
          <w:sz w:val="22"/>
          <w:szCs w:val="22"/>
          <w:lang w:eastAsia="id-ID"/>
        </w:rPr>
      </w:pPr>
      <w:r>
        <w:rPr>
          <w:rFonts w:asciiTheme="majorHAnsi" w:hAnsiTheme="majorHAnsi"/>
          <w:sz w:val="22"/>
          <w:szCs w:val="22"/>
          <w:lang w:eastAsia="id-ID"/>
        </w:rPr>
        <w:tab/>
      </w:r>
      <w:bookmarkStart w:id="1" w:name="_GoBack"/>
      <w:bookmarkEnd w:id="1"/>
    </w:p>
    <w:sectPr w:rsidR="004B67AA" w:rsidRPr="007B5404" w:rsidSect="00BD6850">
      <w:headerReference w:type="even" r:id="rId18"/>
      <w:headerReference w:type="default" r:id="rId19"/>
      <w:footerReference w:type="even" r:id="rId20"/>
      <w:footerReference w:type="default" r:id="rId21"/>
      <w:headerReference w:type="first" r:id="rId22"/>
      <w:footerReference w:type="first" r:id="rId23"/>
      <w:pgSz w:w="11901" w:h="16840" w:code="9"/>
      <w:pgMar w:top="1418" w:right="1412" w:bottom="1418" w:left="2155" w:header="737" w:footer="680" w:gutter="0"/>
      <w:pgNumType w:start="7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FF93F" w14:textId="77777777" w:rsidR="008E6FB9" w:rsidRDefault="008E6FB9" w:rsidP="00AF2C92">
      <w:r>
        <w:separator/>
      </w:r>
    </w:p>
  </w:endnote>
  <w:endnote w:type="continuationSeparator" w:id="0">
    <w:p w14:paraId="3E0B92E1" w14:textId="77777777" w:rsidR="008E6FB9" w:rsidRDefault="008E6FB9"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entium">
    <w:altName w:val="Times New Roman"/>
    <w:charset w:val="00"/>
    <w:family w:val="auto"/>
    <w:pitch w:val="variable"/>
    <w:sig w:usb0="E00000FF" w:usb1="00000003"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PMingLiU">
    <w:altName w:val="新細明體"/>
    <w:panose1 w:val="02020500000000000000"/>
    <w:charset w:val="88"/>
    <w:family w:val="roman"/>
    <w:pitch w:val="variable"/>
    <w:sig w:usb0="A00002FF" w:usb1="28CFFCFA" w:usb2="00000016" w:usb3="00000000" w:csb0="00100001" w:csb1="00000000"/>
  </w:font>
  <w:font w:name="AdvOTf9433e2d">
    <w:altName w:val="Times New Roman"/>
    <w:panose1 w:val="00000000000000000000"/>
    <w:charset w:val="00"/>
    <w:family w:val="roman"/>
    <w:notTrueType/>
    <w:pitch w:val="default"/>
  </w:font>
  <w:font w:name="Adobe Garamond Pro">
    <w:altName w:val="Garamond"/>
    <w:panose1 w:val="00000000000000000000"/>
    <w:charset w:val="00"/>
    <w:family w:val="roman"/>
    <w:notTrueType/>
    <w:pitch w:val="variable"/>
    <w:sig w:usb0="00000007" w:usb1="00000001"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0158A" w14:textId="2232626C" w:rsidR="00950DF4" w:rsidRPr="00A36854" w:rsidRDefault="0097107A" w:rsidP="00486C16">
    <w:pPr>
      <w:pStyle w:val="Footer"/>
      <w:ind w:firstLine="2160"/>
      <w:rPr>
        <w:sz w:val="20"/>
        <w:szCs w:val="20"/>
      </w:rPr>
    </w:pPr>
    <w:r w:rsidRPr="00486C16">
      <w:rPr>
        <w:rFonts w:asciiTheme="majorHAnsi" w:hAnsiTheme="majorHAnsi" w:cstheme="majorHAnsi"/>
        <w:bCs/>
        <w:i/>
        <w:iCs/>
        <w:noProof/>
        <w:color w:val="1F497D" w:themeColor="text2"/>
        <w:sz w:val="14"/>
        <w:szCs w:val="14"/>
        <w:lang w:eastAsia="en-US"/>
      </w:rPr>
      <mc:AlternateContent>
        <mc:Choice Requires="wps">
          <w:drawing>
            <wp:anchor distT="0" distB="0" distL="114300" distR="114300" simplePos="0" relativeHeight="251666432" behindDoc="0" locked="0" layoutInCell="1" allowOverlap="1" wp14:anchorId="1463A346" wp14:editId="7CF1DDED">
              <wp:simplePos x="0" y="0"/>
              <wp:positionH relativeFrom="column">
                <wp:posOffset>-124460</wp:posOffset>
              </wp:positionH>
              <wp:positionV relativeFrom="paragraph">
                <wp:posOffset>65895</wp:posOffset>
              </wp:positionV>
              <wp:extent cx="5467350" cy="410210"/>
              <wp:effectExtent l="0" t="0" r="19050" b="8890"/>
              <wp:wrapNone/>
              <wp:docPr id="4" name="Rectangle: Rounded Corners 4"/>
              <wp:cNvGraphicFramePr/>
              <a:graphic xmlns:a="http://schemas.openxmlformats.org/drawingml/2006/main">
                <a:graphicData uri="http://schemas.microsoft.com/office/word/2010/wordprocessingShape">
                  <wps:wsp>
                    <wps:cNvSpPr/>
                    <wps:spPr>
                      <a:xfrm>
                        <a:off x="0" y="0"/>
                        <a:ext cx="5467350" cy="410210"/>
                      </a:xfrm>
                      <a:prstGeom prst="roundRect">
                        <a:avLst/>
                      </a:prstGeom>
                      <a:noFill/>
                      <a:ln w="12700">
                        <a:solidFill>
                          <a:schemeClr val="bg1"/>
                        </a:solidFill>
                        <a:prstDash val="sysDash"/>
                      </a:ln>
                    </wps:spPr>
                    <wps:style>
                      <a:lnRef idx="2">
                        <a:schemeClr val="accent1"/>
                      </a:lnRef>
                      <a:fillRef idx="1">
                        <a:schemeClr val="lt1"/>
                      </a:fillRef>
                      <a:effectRef idx="0">
                        <a:schemeClr val="accent1"/>
                      </a:effectRef>
                      <a:fontRef idx="minor">
                        <a:schemeClr val="dk1"/>
                      </a:fontRef>
                    </wps:style>
                    <wps:txbx>
                      <w:txbxContent>
                        <w:p w14:paraId="12B6A754" w14:textId="77777777" w:rsidR="00D2011E" w:rsidRPr="00995AD7" w:rsidRDefault="00D2011E" w:rsidP="00D2011E">
                          <w:pPr>
                            <w:spacing w:line="240" w:lineRule="auto"/>
                            <w:jc w:val="both"/>
                            <w:rPr>
                              <w:rFonts w:asciiTheme="majorHAnsi" w:hAnsiTheme="majorHAnsi"/>
                              <w:i/>
                              <w:iCs/>
                              <w:sz w:val="18"/>
                              <w:szCs w:val="18"/>
                            </w:rPr>
                          </w:pPr>
                          <w:r>
                            <w:rPr>
                              <w:rFonts w:asciiTheme="majorHAnsi" w:hAnsiTheme="majorHAnsi"/>
                              <w:b/>
                              <w:bCs/>
                              <w:i/>
                              <w:iCs/>
                              <w:sz w:val="18"/>
                              <w:szCs w:val="18"/>
                            </w:rPr>
                            <w:t>Authors’ name.</w:t>
                          </w:r>
                          <w:r w:rsidRPr="00995AD7">
                            <w:rPr>
                              <w:rFonts w:asciiTheme="majorHAnsi" w:hAnsiTheme="majorHAnsi"/>
                              <w:b/>
                              <w:bCs/>
                              <w:i/>
                              <w:iCs/>
                              <w:sz w:val="18"/>
                              <w:szCs w:val="18"/>
                            </w:rPr>
                            <w:t xml:space="preserve"> </w:t>
                          </w:r>
                          <w:r>
                            <w:rPr>
                              <w:rFonts w:asciiTheme="majorHAnsi" w:hAnsiTheme="majorHAnsi"/>
                              <w:i/>
                              <w:iCs/>
                              <w:sz w:val="18"/>
                              <w:szCs w:val="18"/>
                            </w:rPr>
                            <w:t>Title of the article</w:t>
                          </w:r>
                          <w:r w:rsidRPr="00995AD7">
                            <w:rPr>
                              <w:rFonts w:asciiTheme="majorHAnsi" w:hAnsiTheme="majorHAnsi"/>
                              <w:i/>
                              <w:iCs/>
                              <w:sz w:val="18"/>
                              <w:szCs w:val="18"/>
                            </w:rPr>
                            <w:t xml:space="preserve"> ……</w:t>
                          </w:r>
                          <w:r>
                            <w:rPr>
                              <w:rFonts w:asciiTheme="majorHAnsi" w:hAnsiTheme="majorHAnsi"/>
                              <w:i/>
                              <w:iCs/>
                              <w:sz w:val="18"/>
                              <w:szCs w:val="18"/>
                            </w:rPr>
                            <w:t>…</w:t>
                          </w:r>
                          <w:r w:rsidRPr="00995AD7">
                            <w:rPr>
                              <w:rFonts w:asciiTheme="majorHAnsi" w:hAnsiTheme="majorHAnsi"/>
                              <w:i/>
                              <w:iCs/>
                              <w:sz w:val="18"/>
                              <w:szCs w:val="18"/>
                            </w:rPr>
                            <w:t>…</w:t>
                          </w:r>
                        </w:p>
                        <w:p w14:paraId="043DEFFA" w14:textId="77777777" w:rsidR="00D2011E" w:rsidRPr="00995AD7" w:rsidRDefault="00D2011E" w:rsidP="00D2011E">
                          <w:pPr>
                            <w:spacing w:line="240" w:lineRule="auto"/>
                            <w:rPr>
                              <w:bCs/>
                              <w:i/>
                              <w:sz w:val="18"/>
                              <w:szCs w:val="18"/>
                            </w:rPr>
                          </w:pPr>
                        </w:p>
                        <w:p w14:paraId="572BEE9C" w14:textId="77777777" w:rsidR="00D2011E" w:rsidRPr="00995AD7" w:rsidRDefault="00D2011E" w:rsidP="00D2011E">
                          <w:pPr>
                            <w:spacing w:line="240" w:lineRule="auto"/>
                            <w:rPr>
                              <w:bCs/>
                              <w:i/>
                              <w:sz w:val="18"/>
                              <w:szCs w:val="18"/>
                            </w:rPr>
                          </w:pPr>
                        </w:p>
                        <w:p w14:paraId="36121833" w14:textId="06768C94" w:rsidR="00950DF4" w:rsidRPr="00995AD7" w:rsidRDefault="00950DF4" w:rsidP="00087A5E">
                          <w:pPr>
                            <w:spacing w:line="240" w:lineRule="auto"/>
                            <w:rPr>
                              <w:bCs/>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26" style="position:absolute;left:0;text-align:left;margin-left:-9.8pt;margin-top:5.2pt;width:430.5pt;height:3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" filled="f" strokecolor="white [3212]" strokeweight="1pt">
              <v:stroke dashstyle="3 1"/>
              <v:textbox>
                <w:txbxContent>
                  <w:p w14:paraId="12B6A754" w14:textId="77777777" w:rsidR="00D2011E" w:rsidRPr="00995AD7" w:rsidRDefault="00D2011E" w:rsidP="00D2011E">
                    <w:pPr>
                      <w:spacing w:line="240" w:lineRule="auto"/>
                      <w:jc w:val="both"/>
                      <w:rPr>
                        <w:rFonts w:asciiTheme="majorHAnsi" w:hAnsiTheme="majorHAnsi"/>
                        <w:i/>
                        <w:iCs/>
                        <w:sz w:val="18"/>
                        <w:szCs w:val="18"/>
                      </w:rPr>
                    </w:pPr>
                    <w:r>
                      <w:rPr>
                        <w:rFonts w:asciiTheme="majorHAnsi" w:hAnsiTheme="majorHAnsi"/>
                        <w:b/>
                        <w:bCs/>
                        <w:i/>
                        <w:iCs/>
                        <w:sz w:val="18"/>
                        <w:szCs w:val="18"/>
                      </w:rPr>
                      <w:t>Authors’ name.</w:t>
                    </w:r>
                    <w:r w:rsidRPr="00995AD7">
                      <w:rPr>
                        <w:rFonts w:asciiTheme="majorHAnsi" w:hAnsiTheme="majorHAnsi"/>
                        <w:b/>
                        <w:bCs/>
                        <w:i/>
                        <w:iCs/>
                        <w:sz w:val="18"/>
                        <w:szCs w:val="18"/>
                      </w:rPr>
                      <w:t xml:space="preserve"> </w:t>
                    </w:r>
                    <w:r>
                      <w:rPr>
                        <w:rFonts w:asciiTheme="majorHAnsi" w:hAnsiTheme="majorHAnsi"/>
                        <w:i/>
                        <w:iCs/>
                        <w:sz w:val="18"/>
                        <w:szCs w:val="18"/>
                      </w:rPr>
                      <w:t>Title of the article</w:t>
                    </w:r>
                    <w:r w:rsidRPr="00995AD7">
                      <w:rPr>
                        <w:rFonts w:asciiTheme="majorHAnsi" w:hAnsiTheme="majorHAnsi"/>
                        <w:i/>
                        <w:iCs/>
                        <w:sz w:val="18"/>
                        <w:szCs w:val="18"/>
                      </w:rPr>
                      <w:t xml:space="preserve"> ……</w:t>
                    </w:r>
                    <w:r>
                      <w:rPr>
                        <w:rFonts w:asciiTheme="majorHAnsi" w:hAnsiTheme="majorHAnsi"/>
                        <w:i/>
                        <w:iCs/>
                        <w:sz w:val="18"/>
                        <w:szCs w:val="18"/>
                      </w:rPr>
                      <w:t>…</w:t>
                    </w:r>
                    <w:r w:rsidRPr="00995AD7">
                      <w:rPr>
                        <w:rFonts w:asciiTheme="majorHAnsi" w:hAnsiTheme="majorHAnsi"/>
                        <w:i/>
                        <w:iCs/>
                        <w:sz w:val="18"/>
                        <w:szCs w:val="18"/>
                      </w:rPr>
                      <w:t>…</w:t>
                    </w:r>
                  </w:p>
                  <w:p w14:paraId="043DEFFA" w14:textId="77777777" w:rsidR="00D2011E" w:rsidRPr="00995AD7" w:rsidRDefault="00D2011E" w:rsidP="00D2011E">
                    <w:pPr>
                      <w:spacing w:line="240" w:lineRule="auto"/>
                      <w:rPr>
                        <w:bCs/>
                        <w:i/>
                        <w:sz w:val="18"/>
                        <w:szCs w:val="18"/>
                      </w:rPr>
                    </w:pPr>
                  </w:p>
                  <w:p w14:paraId="572BEE9C" w14:textId="77777777" w:rsidR="00D2011E" w:rsidRPr="00995AD7" w:rsidRDefault="00D2011E" w:rsidP="00D2011E">
                    <w:pPr>
                      <w:spacing w:line="240" w:lineRule="auto"/>
                      <w:rPr>
                        <w:bCs/>
                        <w:i/>
                        <w:sz w:val="18"/>
                        <w:szCs w:val="18"/>
                      </w:rPr>
                    </w:pPr>
                  </w:p>
                  <w:p w14:paraId="36121833" w14:textId="06768C94" w:rsidR="00950DF4" w:rsidRPr="00995AD7" w:rsidRDefault="00950DF4" w:rsidP="00087A5E">
                    <w:pPr>
                      <w:spacing w:line="240" w:lineRule="auto"/>
                      <w:rPr>
                        <w:bCs/>
                        <w:i/>
                        <w:sz w:val="18"/>
                        <w:szCs w:val="18"/>
                      </w:rPr>
                    </w:pPr>
                  </w:p>
                </w:txbxContent>
              </v:textbox>
            </v:roundrect>
          </w:pict>
        </mc:Fallback>
      </mc:AlternateContent>
    </w:r>
    <w:r>
      <w:rPr>
        <w:rFonts w:ascii="Arial Narrow"/>
        <w:noProof/>
        <w:sz w:val="15"/>
        <w:lang w:eastAsia="en-US"/>
      </w:rPr>
      <mc:AlternateContent>
        <mc:Choice Requires="wps">
          <w:drawing>
            <wp:anchor distT="0" distB="0" distL="0" distR="0" simplePos="0" relativeHeight="251675648" behindDoc="1" locked="0" layoutInCell="1" allowOverlap="1" wp14:anchorId="1F79EE36" wp14:editId="7B91627D">
              <wp:simplePos x="0" y="0"/>
              <wp:positionH relativeFrom="margin">
                <wp:posOffset>16510</wp:posOffset>
              </wp:positionH>
              <wp:positionV relativeFrom="paragraph">
                <wp:posOffset>36830</wp:posOffset>
              </wp:positionV>
              <wp:extent cx="5220000" cy="12700"/>
              <wp:effectExtent l="12700" t="12700" r="12700" b="12700"/>
              <wp:wrapTopAndBottom/>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000"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BA69174" id="Rectangle 19" o:spid="_x0000_s1026" style="position:absolute;margin-left:1.3pt;margin-top:2.9pt;width:411pt;height:1pt;z-index:-2516408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" fillcolor="white [3201]" strokecolor="#4f81bd [3204]" strokeweight="2pt">
              <w10:wrap type="topAndBottom" anchorx="margin"/>
            </v:rect>
          </w:pict>
        </mc:Fallback>
      </mc:AlternateContent>
    </w:r>
    <w:r w:rsidR="00950DF4">
      <w:rPr>
        <w:rFonts w:asciiTheme="majorHAnsi" w:hAnsiTheme="majorHAnsi" w:cstheme="majorHAnsi"/>
        <w:bCs/>
        <w:i/>
        <w:iCs/>
        <w:color w:val="548DD4" w:themeColor="text2" w:themeTint="99"/>
        <w:sz w:val="14"/>
        <w:szCs w:val="14"/>
        <w:lang w:val="af-ZA"/>
      </w:rPr>
      <w:t xml:space="preserve"> </w:t>
    </w:r>
    <w:r w:rsidR="00950DF4" w:rsidRPr="00486C16">
      <w:rPr>
        <w:color w:val="000000" w:themeColor="text1"/>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84C73" w14:textId="6DE205C0" w:rsidR="00950DF4" w:rsidRPr="00486C16" w:rsidRDefault="0097107A" w:rsidP="00EE5009">
    <w:pPr>
      <w:pStyle w:val="Footer"/>
      <w:rPr>
        <w:color w:val="000000" w:themeColor="text1"/>
        <w:sz w:val="20"/>
        <w:szCs w:val="20"/>
      </w:rPr>
    </w:pPr>
    <w:r w:rsidRPr="00486C16">
      <w:rPr>
        <w:rFonts w:asciiTheme="majorHAnsi" w:hAnsiTheme="majorHAnsi" w:cstheme="majorHAnsi"/>
        <w:bCs/>
        <w:i/>
        <w:iCs/>
        <w:noProof/>
        <w:color w:val="1F497D" w:themeColor="text2"/>
        <w:sz w:val="14"/>
        <w:szCs w:val="14"/>
        <w:lang w:eastAsia="en-US"/>
      </w:rPr>
      <mc:AlternateContent>
        <mc:Choice Requires="wps">
          <w:drawing>
            <wp:anchor distT="0" distB="0" distL="114300" distR="114300" simplePos="0" relativeHeight="251671552" behindDoc="0" locked="0" layoutInCell="1" allowOverlap="1" wp14:anchorId="03ED2E3D" wp14:editId="5ECB9EBC">
              <wp:simplePos x="0" y="0"/>
              <wp:positionH relativeFrom="column">
                <wp:posOffset>-101600</wp:posOffset>
              </wp:positionH>
              <wp:positionV relativeFrom="paragraph">
                <wp:posOffset>1415</wp:posOffset>
              </wp:positionV>
              <wp:extent cx="5467350" cy="409575"/>
              <wp:effectExtent l="0" t="0" r="19050" b="9525"/>
              <wp:wrapNone/>
              <wp:docPr id="18" name="Rectangle: Rounded Corners 4"/>
              <wp:cNvGraphicFramePr/>
              <a:graphic xmlns:a="http://schemas.openxmlformats.org/drawingml/2006/main">
                <a:graphicData uri="http://schemas.microsoft.com/office/word/2010/wordprocessingShape">
                  <wps:wsp>
                    <wps:cNvSpPr/>
                    <wps:spPr>
                      <a:xfrm>
                        <a:off x="0" y="0"/>
                        <a:ext cx="5467350" cy="409575"/>
                      </a:xfrm>
                      <a:prstGeom prst="roundRect">
                        <a:avLst/>
                      </a:prstGeom>
                      <a:noFill/>
                      <a:ln w="12700">
                        <a:solidFill>
                          <a:schemeClr val="bg1"/>
                        </a:solidFill>
                        <a:prstDash val="sysDash"/>
                      </a:ln>
                    </wps:spPr>
                    <wps:style>
                      <a:lnRef idx="2">
                        <a:schemeClr val="accent1"/>
                      </a:lnRef>
                      <a:fillRef idx="1">
                        <a:schemeClr val="lt1"/>
                      </a:fillRef>
                      <a:effectRef idx="0">
                        <a:schemeClr val="accent1"/>
                      </a:effectRef>
                      <a:fontRef idx="minor">
                        <a:schemeClr val="dk1"/>
                      </a:fontRef>
                    </wps:style>
                    <wps:txbx>
                      <w:txbxContent>
                        <w:p w14:paraId="1F5D7F5A" w14:textId="2FF95A56" w:rsidR="000A2788" w:rsidRPr="00995AD7" w:rsidRDefault="00D2011E" w:rsidP="000A2788">
                          <w:pPr>
                            <w:spacing w:line="240" w:lineRule="auto"/>
                            <w:jc w:val="both"/>
                            <w:rPr>
                              <w:rFonts w:asciiTheme="majorHAnsi" w:hAnsiTheme="majorHAnsi"/>
                              <w:i/>
                              <w:iCs/>
                              <w:sz w:val="18"/>
                              <w:szCs w:val="18"/>
                            </w:rPr>
                          </w:pPr>
                          <w:r>
                            <w:rPr>
                              <w:rFonts w:asciiTheme="majorHAnsi" w:hAnsiTheme="majorHAnsi"/>
                              <w:b/>
                              <w:bCs/>
                              <w:i/>
                              <w:iCs/>
                              <w:sz w:val="18"/>
                              <w:szCs w:val="18"/>
                            </w:rPr>
                            <w:t>Authors’ name</w:t>
                          </w:r>
                          <w:r w:rsidR="000A2788">
                            <w:rPr>
                              <w:rFonts w:asciiTheme="majorHAnsi" w:hAnsiTheme="majorHAnsi"/>
                              <w:b/>
                              <w:bCs/>
                              <w:i/>
                              <w:iCs/>
                              <w:sz w:val="18"/>
                              <w:szCs w:val="18"/>
                            </w:rPr>
                            <w:t>.</w:t>
                          </w:r>
                          <w:r w:rsidR="000A2788" w:rsidRPr="00995AD7">
                            <w:rPr>
                              <w:rFonts w:asciiTheme="majorHAnsi" w:hAnsiTheme="majorHAnsi"/>
                              <w:b/>
                              <w:bCs/>
                              <w:i/>
                              <w:iCs/>
                              <w:sz w:val="18"/>
                              <w:szCs w:val="18"/>
                            </w:rPr>
                            <w:t xml:space="preserve"> </w:t>
                          </w:r>
                          <w:r>
                            <w:rPr>
                              <w:rFonts w:asciiTheme="majorHAnsi" w:hAnsiTheme="majorHAnsi"/>
                              <w:i/>
                              <w:iCs/>
                              <w:sz w:val="18"/>
                              <w:szCs w:val="18"/>
                            </w:rPr>
                            <w:t>Title of the article</w:t>
                          </w:r>
                          <w:r w:rsidR="000A2788" w:rsidRPr="00995AD7">
                            <w:rPr>
                              <w:rFonts w:asciiTheme="majorHAnsi" w:hAnsiTheme="majorHAnsi"/>
                              <w:i/>
                              <w:iCs/>
                              <w:sz w:val="18"/>
                              <w:szCs w:val="18"/>
                            </w:rPr>
                            <w:t xml:space="preserve"> ……</w:t>
                          </w:r>
                          <w:r w:rsidR="000A2788">
                            <w:rPr>
                              <w:rFonts w:asciiTheme="majorHAnsi" w:hAnsiTheme="majorHAnsi"/>
                              <w:i/>
                              <w:iCs/>
                              <w:sz w:val="18"/>
                              <w:szCs w:val="18"/>
                            </w:rPr>
                            <w:t>…</w:t>
                          </w:r>
                          <w:r w:rsidR="000A2788" w:rsidRPr="00995AD7">
                            <w:rPr>
                              <w:rFonts w:asciiTheme="majorHAnsi" w:hAnsiTheme="majorHAnsi"/>
                              <w:i/>
                              <w:iCs/>
                              <w:sz w:val="18"/>
                              <w:szCs w:val="18"/>
                            </w:rPr>
                            <w:t>…</w:t>
                          </w:r>
                        </w:p>
                        <w:p w14:paraId="60EB6FB8" w14:textId="77777777" w:rsidR="000A2788" w:rsidRPr="00995AD7" w:rsidRDefault="000A2788" w:rsidP="000A2788">
                          <w:pPr>
                            <w:spacing w:line="240" w:lineRule="auto"/>
                            <w:rPr>
                              <w:bCs/>
                              <w:i/>
                              <w:sz w:val="18"/>
                              <w:szCs w:val="18"/>
                            </w:rPr>
                          </w:pPr>
                        </w:p>
                        <w:p w14:paraId="28AEE57B" w14:textId="77777777" w:rsidR="00A92EBC" w:rsidRPr="00995AD7" w:rsidRDefault="00A92EBC" w:rsidP="00A92EBC">
                          <w:pPr>
                            <w:spacing w:line="240" w:lineRule="auto"/>
                            <w:rPr>
                              <w:bCs/>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margin-left:-8pt;margin-top:.1pt;width:430.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" filled="f" strokecolor="white [3212]" strokeweight="1pt">
              <v:stroke dashstyle="3 1"/>
              <v:textbox>
                <w:txbxContent>
                  <w:p w14:paraId="1F5D7F5A" w14:textId="2FF95A56" w:rsidR="000A2788" w:rsidRPr="00995AD7" w:rsidRDefault="00D2011E" w:rsidP="000A2788">
                    <w:pPr>
                      <w:spacing w:line="240" w:lineRule="auto"/>
                      <w:jc w:val="both"/>
                      <w:rPr>
                        <w:rFonts w:asciiTheme="majorHAnsi" w:hAnsiTheme="majorHAnsi"/>
                        <w:i/>
                        <w:iCs/>
                        <w:sz w:val="18"/>
                        <w:szCs w:val="18"/>
                      </w:rPr>
                    </w:pPr>
                    <w:r>
                      <w:rPr>
                        <w:rFonts w:asciiTheme="majorHAnsi" w:hAnsiTheme="majorHAnsi"/>
                        <w:b/>
                        <w:bCs/>
                        <w:i/>
                        <w:iCs/>
                        <w:sz w:val="18"/>
                        <w:szCs w:val="18"/>
                      </w:rPr>
                      <w:t>Authors’ name</w:t>
                    </w:r>
                    <w:r w:rsidR="000A2788">
                      <w:rPr>
                        <w:rFonts w:asciiTheme="majorHAnsi" w:hAnsiTheme="majorHAnsi"/>
                        <w:b/>
                        <w:bCs/>
                        <w:i/>
                        <w:iCs/>
                        <w:sz w:val="18"/>
                        <w:szCs w:val="18"/>
                      </w:rPr>
                      <w:t>.</w:t>
                    </w:r>
                    <w:r w:rsidR="000A2788" w:rsidRPr="00995AD7">
                      <w:rPr>
                        <w:rFonts w:asciiTheme="majorHAnsi" w:hAnsiTheme="majorHAnsi"/>
                        <w:b/>
                        <w:bCs/>
                        <w:i/>
                        <w:iCs/>
                        <w:sz w:val="18"/>
                        <w:szCs w:val="18"/>
                      </w:rPr>
                      <w:t xml:space="preserve"> </w:t>
                    </w:r>
                    <w:r>
                      <w:rPr>
                        <w:rFonts w:asciiTheme="majorHAnsi" w:hAnsiTheme="majorHAnsi"/>
                        <w:i/>
                        <w:iCs/>
                        <w:sz w:val="18"/>
                        <w:szCs w:val="18"/>
                      </w:rPr>
                      <w:t>Title of the article</w:t>
                    </w:r>
                    <w:r w:rsidR="000A2788" w:rsidRPr="00995AD7">
                      <w:rPr>
                        <w:rFonts w:asciiTheme="majorHAnsi" w:hAnsiTheme="majorHAnsi"/>
                        <w:i/>
                        <w:iCs/>
                        <w:sz w:val="18"/>
                        <w:szCs w:val="18"/>
                      </w:rPr>
                      <w:t xml:space="preserve"> ……</w:t>
                    </w:r>
                    <w:r w:rsidR="000A2788">
                      <w:rPr>
                        <w:rFonts w:asciiTheme="majorHAnsi" w:hAnsiTheme="majorHAnsi"/>
                        <w:i/>
                        <w:iCs/>
                        <w:sz w:val="18"/>
                        <w:szCs w:val="18"/>
                      </w:rPr>
                      <w:t>…</w:t>
                    </w:r>
                    <w:r w:rsidR="000A2788" w:rsidRPr="00995AD7">
                      <w:rPr>
                        <w:rFonts w:asciiTheme="majorHAnsi" w:hAnsiTheme="majorHAnsi"/>
                        <w:i/>
                        <w:iCs/>
                        <w:sz w:val="18"/>
                        <w:szCs w:val="18"/>
                      </w:rPr>
                      <w:t>…</w:t>
                    </w:r>
                  </w:p>
                  <w:p w14:paraId="60EB6FB8" w14:textId="77777777" w:rsidR="000A2788" w:rsidRPr="00995AD7" w:rsidRDefault="000A2788" w:rsidP="000A2788">
                    <w:pPr>
                      <w:spacing w:line="240" w:lineRule="auto"/>
                      <w:rPr>
                        <w:bCs/>
                        <w:i/>
                        <w:sz w:val="18"/>
                        <w:szCs w:val="18"/>
                      </w:rPr>
                    </w:pPr>
                  </w:p>
                  <w:p w14:paraId="28AEE57B" w14:textId="77777777" w:rsidR="00A92EBC" w:rsidRPr="00995AD7" w:rsidRDefault="00A92EBC" w:rsidP="00A92EBC">
                    <w:pPr>
                      <w:spacing w:line="240" w:lineRule="auto"/>
                      <w:rPr>
                        <w:bCs/>
                        <w:i/>
                        <w:sz w:val="18"/>
                        <w:szCs w:val="18"/>
                      </w:rPr>
                    </w:pPr>
                  </w:p>
                </w:txbxContent>
              </v:textbox>
            </v:roundrect>
          </w:pict>
        </mc:Fallback>
      </mc:AlternateContent>
    </w:r>
    <w:r>
      <w:rPr>
        <w:rFonts w:ascii="Arial Narrow"/>
        <w:noProof/>
        <w:sz w:val="15"/>
        <w:lang w:eastAsia="en-US"/>
      </w:rPr>
      <mc:AlternateContent>
        <mc:Choice Requires="wps">
          <w:drawing>
            <wp:anchor distT="0" distB="0" distL="0" distR="0" simplePos="0" relativeHeight="251681792" behindDoc="1" locked="0" layoutInCell="1" allowOverlap="1" wp14:anchorId="27A68F23" wp14:editId="2AEA38FC">
              <wp:simplePos x="0" y="0"/>
              <wp:positionH relativeFrom="margin">
                <wp:posOffset>16510</wp:posOffset>
              </wp:positionH>
              <wp:positionV relativeFrom="paragraph">
                <wp:posOffset>-25400</wp:posOffset>
              </wp:positionV>
              <wp:extent cx="5256000" cy="12700"/>
              <wp:effectExtent l="12700" t="12700" r="14605" b="12700"/>
              <wp:wrapTopAndBottom/>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6000"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C9CCB2E" id="Rectangle 22" o:spid="_x0000_s1026" style="position:absolute;margin-left:1.3pt;margin-top:-2pt;width:413.85pt;height:1pt;z-index:-2516346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" fillcolor="white [3201]" strokecolor="#4f81bd [3204]" strokeweight="2pt">
              <w10:wrap type="topAndBottom"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20602" w14:textId="4EA09296" w:rsidR="00DE5CD0" w:rsidRDefault="00DC60C3" w:rsidP="00D92C1C">
    <w:pPr>
      <w:pStyle w:val="BodyText"/>
      <w:rPr>
        <w:color w:val="0070C0"/>
      </w:rPr>
    </w:pPr>
    <w:r w:rsidRPr="00821905">
      <w:rPr>
        <w:rFonts w:asciiTheme="majorHAnsi" w:hAnsiTheme="majorHAnsi"/>
        <w:b/>
        <w:noProof/>
        <w:sz w:val="18"/>
        <w:szCs w:val="18"/>
      </w:rPr>
      <w:drawing>
        <wp:anchor distT="0" distB="0" distL="114300" distR="114300" simplePos="0" relativeHeight="251662336" behindDoc="0" locked="0" layoutInCell="1" allowOverlap="1" wp14:anchorId="12088D1E" wp14:editId="786670A6">
          <wp:simplePos x="0" y="0"/>
          <wp:positionH relativeFrom="column">
            <wp:posOffset>1487170</wp:posOffset>
          </wp:positionH>
          <wp:positionV relativeFrom="paragraph">
            <wp:posOffset>23495</wp:posOffset>
          </wp:positionV>
          <wp:extent cx="128905" cy="107950"/>
          <wp:effectExtent l="0" t="0" r="4445" b="6350"/>
          <wp:wrapNone/>
          <wp:docPr id="10" name="Picture 10" descr="Gmail icon - Free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mail icon - Free download on Iconfin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128905" cy="107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noProof/>
        <w:sz w:val="8"/>
        <w:szCs w:val="8"/>
      </w:rPr>
      <mc:AlternateContent>
        <mc:Choice Requires="wps">
          <w:drawing>
            <wp:anchor distT="0" distB="0" distL="114300" distR="114300" simplePos="0" relativeHeight="251683840" behindDoc="0" locked="0" layoutInCell="1" allowOverlap="1" wp14:anchorId="5B366B7A" wp14:editId="6671A270">
              <wp:simplePos x="0" y="0"/>
              <wp:positionH relativeFrom="column">
                <wp:posOffset>-11430</wp:posOffset>
              </wp:positionH>
              <wp:positionV relativeFrom="paragraph">
                <wp:posOffset>135890</wp:posOffset>
              </wp:positionV>
              <wp:extent cx="143510" cy="143510"/>
              <wp:effectExtent l="0" t="0" r="8890" b="8890"/>
              <wp:wrapNone/>
              <wp:docPr id="8" name="Oval 8"/>
              <wp:cNvGraphicFramePr/>
              <a:graphic xmlns:a="http://schemas.openxmlformats.org/drawingml/2006/main">
                <a:graphicData uri="http://schemas.microsoft.com/office/word/2010/wordprocessingShape">
                  <wps:wsp>
                    <wps:cNvSpPr/>
                    <wps:spPr>
                      <a:xfrm>
                        <a:off x="0" y="0"/>
                        <a:ext cx="143510" cy="143510"/>
                      </a:xfrm>
                      <a:prstGeom prst="ellipse">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4A8D34B4" id="Oval 8" o:spid="_x0000_s1026" style="position:absolute;margin-left:-.9pt;margin-top:10.7pt;width:11.3pt;height:1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" stroked="f" strokeweight="2pt">
              <v:fill r:id="rId3" o:title="" recolor="t" rotate="t" type="frame"/>
            </v:oval>
          </w:pict>
        </mc:Fallback>
      </mc:AlternateContent>
    </w:r>
    <w:r w:rsidR="00CE3828">
      <w:rPr>
        <w:rFonts w:ascii="Arial Narrow"/>
        <w:noProof/>
        <w:sz w:val="15"/>
      </w:rPr>
      <mc:AlternateContent>
        <mc:Choice Requires="wps">
          <w:drawing>
            <wp:anchor distT="0" distB="0" distL="0" distR="0" simplePos="0" relativeHeight="251664384" behindDoc="1" locked="0" layoutInCell="1" allowOverlap="1" wp14:anchorId="24CA009D" wp14:editId="015D9E01">
              <wp:simplePos x="0" y="0"/>
              <wp:positionH relativeFrom="margin">
                <wp:posOffset>0</wp:posOffset>
              </wp:positionH>
              <wp:positionV relativeFrom="paragraph">
                <wp:posOffset>-74150</wp:posOffset>
              </wp:positionV>
              <wp:extent cx="5291455" cy="12700"/>
              <wp:effectExtent l="12700" t="12700" r="17145" b="1270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1455"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EEB6F8" id="Rectangle 14" o:spid="_x0000_s1026" style="position:absolute;margin-left:0;margin-top:-5.85pt;width:416.65pt;height:1pt;z-index:-2516520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" fillcolor="white [3201]" strokecolor="#4f81bd [3204]" strokeweight="2pt">
              <w10:wrap type="topAndBottom" anchorx="margin"/>
            </v:rect>
          </w:pict>
        </mc:Fallback>
      </mc:AlternateContent>
    </w:r>
    <w:r w:rsidR="00950DF4" w:rsidRPr="00821905">
      <w:rPr>
        <w:rFonts w:asciiTheme="majorHAnsi" w:hAnsiTheme="majorHAnsi"/>
        <w:b/>
        <w:sz w:val="18"/>
        <w:szCs w:val="18"/>
        <w:lang w:val="af-ZA"/>
      </w:rPr>
      <w:t>*</w:t>
    </w:r>
    <w:r w:rsidR="00C01519">
      <w:rPr>
        <w:rFonts w:asciiTheme="majorHAnsi" w:hAnsiTheme="majorHAnsi"/>
        <w:b/>
        <w:sz w:val="18"/>
        <w:szCs w:val="18"/>
        <w:lang w:val="af-ZA"/>
      </w:rPr>
      <w:t xml:space="preserve"> </w:t>
    </w:r>
    <w:r w:rsidR="00950DF4" w:rsidRPr="00821905">
      <w:rPr>
        <w:rFonts w:asciiTheme="majorHAnsi" w:hAnsiTheme="majorHAnsi"/>
        <w:sz w:val="18"/>
        <w:szCs w:val="18"/>
        <w:lang w:val="af-ZA"/>
      </w:rPr>
      <w:t xml:space="preserve">Corresponding author: </w:t>
    </w:r>
    <w:r w:rsidR="00B20ACA">
      <w:rPr>
        <w:rFonts w:asciiTheme="majorHAnsi" w:hAnsiTheme="majorHAnsi"/>
        <w:sz w:val="18"/>
        <w:szCs w:val="18"/>
        <w:lang w:val="af-ZA"/>
      </w:rPr>
      <w:t>Ihlas</w:t>
    </w:r>
    <w:r>
      <w:rPr>
        <w:rFonts w:asciiTheme="majorHAnsi" w:hAnsiTheme="majorHAnsi"/>
        <w:sz w:val="18"/>
        <w:szCs w:val="18"/>
        <w:lang w:val="af-ZA"/>
      </w:rPr>
      <w:t xml:space="preserve"> </w:t>
    </w:r>
    <w:r w:rsidR="00950DF4" w:rsidRPr="00821905">
      <w:rPr>
        <w:rFonts w:asciiTheme="majorHAnsi" w:hAnsiTheme="majorHAnsi"/>
        <w:sz w:val="18"/>
        <w:szCs w:val="18"/>
        <w:lang w:val="af-ZA"/>
      </w:rPr>
      <w:t xml:space="preserve">    </w:t>
    </w:r>
    <w:r w:rsidR="003A626F">
      <w:rPr>
        <w:rFonts w:asciiTheme="majorHAnsi" w:hAnsiTheme="majorHAnsi"/>
        <w:sz w:val="18"/>
        <w:szCs w:val="18"/>
        <w:lang w:val="af-ZA"/>
      </w:rPr>
      <w:t xml:space="preserve"> </w:t>
    </w:r>
    <w:r w:rsidR="00950DF4" w:rsidRPr="00821905">
      <w:rPr>
        <w:rFonts w:asciiTheme="majorHAnsi" w:hAnsiTheme="majorHAnsi"/>
        <w:sz w:val="18"/>
        <w:szCs w:val="18"/>
        <w:lang w:val="af-ZA"/>
      </w:rPr>
      <w:t xml:space="preserve"> </w:t>
    </w:r>
    <w:hyperlink r:id="rId4" w:history="1">
      <w:r w:rsidRPr="00545AF1">
        <w:rPr>
          <w:rStyle w:val="Hyperlink"/>
          <w:rFonts w:asciiTheme="majorHAnsi" w:hAnsiTheme="majorHAnsi"/>
          <w:sz w:val="18"/>
          <w:szCs w:val="18"/>
          <w:lang w:val="af-ZA"/>
        </w:rPr>
        <w:t>ihlashasan14@gmail.com</w:t>
      </w:r>
    </w:hyperlink>
    <w:hyperlink r:id="rId5" w:history="1"/>
  </w:p>
  <w:p w14:paraId="4CD3E47E" w14:textId="77777777" w:rsidR="00DC60C3" w:rsidRPr="00DC60C3" w:rsidRDefault="00DC60C3" w:rsidP="00D92C1C">
    <w:pPr>
      <w:pStyle w:val="BodyText"/>
      <w:rPr>
        <w:rStyle w:val="Hyperlink"/>
        <w:rFonts w:asciiTheme="majorHAnsi" w:hAnsiTheme="majorHAnsi"/>
        <w:color w:val="auto"/>
        <w:sz w:val="18"/>
        <w:szCs w:val="18"/>
        <w:u w:val="none"/>
        <w:lang w:val="af-ZA"/>
      </w:rPr>
    </w:pPr>
  </w:p>
  <w:p w14:paraId="03B31919" w14:textId="2DF7B0BD" w:rsidR="00C01519" w:rsidRPr="00381E26" w:rsidRDefault="00C01519" w:rsidP="00C01519">
    <w:pPr>
      <w:pStyle w:val="BodyText"/>
      <w:rPr>
        <w:rFonts w:asciiTheme="majorHAnsi" w:hAnsiTheme="majorHAnsi"/>
        <w:color w:val="0070C0"/>
        <w:sz w:val="18"/>
        <w:szCs w:val="18"/>
        <w:lang w:val="id-ID"/>
      </w:rP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3EADF" w14:textId="77777777" w:rsidR="008E6FB9" w:rsidRDefault="008E6FB9" w:rsidP="00AF2C92">
      <w:r>
        <w:separator/>
      </w:r>
    </w:p>
  </w:footnote>
  <w:footnote w:type="continuationSeparator" w:id="0">
    <w:p w14:paraId="4E700F31" w14:textId="77777777" w:rsidR="008E6FB9" w:rsidRDefault="008E6FB9" w:rsidP="00AF2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360308"/>
      <w:docPartObj>
        <w:docPartGallery w:val="Page Numbers (Top of Page)"/>
        <w:docPartUnique/>
      </w:docPartObj>
    </w:sdtPr>
    <w:sdtEndPr>
      <w:rPr>
        <w:noProof/>
        <w:sz w:val="22"/>
        <w:szCs w:val="22"/>
      </w:rPr>
    </w:sdtEndPr>
    <w:sdtContent>
      <w:p w14:paraId="392EE51B" w14:textId="7D8CDA35" w:rsidR="00950DF4" w:rsidRPr="007E7A5A" w:rsidRDefault="0097107A" w:rsidP="00CE3828">
        <w:pPr>
          <w:pStyle w:val="Header"/>
          <w:tabs>
            <w:tab w:val="clear" w:pos="4320"/>
            <w:tab w:val="clear" w:pos="8640"/>
          </w:tabs>
        </w:pPr>
        <w:r>
          <w:rPr>
            <w:rFonts w:ascii="Arial Narrow"/>
            <w:noProof/>
            <w:sz w:val="15"/>
            <w:lang w:eastAsia="en-US"/>
          </w:rPr>
          <mc:AlternateContent>
            <mc:Choice Requires="wps">
              <w:drawing>
                <wp:anchor distT="0" distB="0" distL="0" distR="0" simplePos="0" relativeHeight="251673600" behindDoc="1" locked="0" layoutInCell="1" allowOverlap="1" wp14:anchorId="112DE99F" wp14:editId="6303EBFC">
                  <wp:simplePos x="0" y="0"/>
                  <wp:positionH relativeFrom="margin">
                    <wp:posOffset>3810</wp:posOffset>
                  </wp:positionH>
                  <wp:positionV relativeFrom="paragraph">
                    <wp:posOffset>255905</wp:posOffset>
                  </wp:positionV>
                  <wp:extent cx="5292000" cy="12700"/>
                  <wp:effectExtent l="12700" t="12700" r="17145" b="12700"/>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2000"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66828B3" id="Rectangle 11" o:spid="_x0000_s1026" style="position:absolute;margin-left:.3pt;margin-top:20.15pt;width:416.7pt;height:1pt;z-index:-2516428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" fillcolor="white [3201]" strokecolor="#4f81bd [3204]" strokeweight="2pt">
                  <w10:wrap type="topAndBottom" anchorx="margin"/>
                </v:rect>
              </w:pict>
            </mc:Fallback>
          </mc:AlternateContent>
        </w:r>
        <w:r w:rsidR="00950DF4" w:rsidRPr="00B12A0F">
          <w:rPr>
            <w:rFonts w:asciiTheme="majorHAnsi" w:hAnsiTheme="majorHAnsi"/>
            <w:sz w:val="14"/>
            <w:szCs w:val="14"/>
            <w:lang w:val="id-ID"/>
          </w:rPr>
          <w:t xml:space="preserve">                                                          </w:t>
        </w:r>
        <w:r w:rsidR="00950DF4">
          <w:rPr>
            <w:rFonts w:asciiTheme="majorHAnsi" w:hAnsiTheme="majorHAnsi"/>
            <w:sz w:val="14"/>
            <w:szCs w:val="14"/>
            <w:lang w:val="id-ID"/>
          </w:rPr>
          <w:t xml:space="preserve">              </w:t>
        </w:r>
        <w:proofErr w:type="gramStart"/>
        <w:r w:rsidR="008074F9">
          <w:rPr>
            <w:rFonts w:asciiTheme="majorHAnsi" w:hAnsiTheme="majorHAnsi"/>
            <w:sz w:val="14"/>
            <w:szCs w:val="14"/>
          </w:rPr>
          <w:t>PENCERAH :</w:t>
        </w:r>
        <w:proofErr w:type="gramEnd"/>
        <w:r w:rsidR="008074F9">
          <w:rPr>
            <w:rFonts w:asciiTheme="majorHAnsi" w:hAnsiTheme="majorHAnsi"/>
            <w:sz w:val="14"/>
            <w:szCs w:val="14"/>
          </w:rPr>
          <w:t xml:space="preserve"> </w:t>
        </w:r>
        <w:r w:rsidR="008074F9">
          <w:rPr>
            <w:rFonts w:asciiTheme="majorHAnsi" w:hAnsiTheme="majorHAnsi"/>
            <w:i/>
            <w:iCs/>
            <w:sz w:val="18"/>
            <w:szCs w:val="18"/>
          </w:rPr>
          <w:t>Jurnal Pembelajaran dan Pendidikan Anak</w:t>
        </w:r>
        <w:r w:rsidR="00950DF4">
          <w:rPr>
            <w:rFonts w:asciiTheme="majorHAnsi" w:hAnsiTheme="majorHAnsi"/>
            <w:i/>
            <w:iCs/>
            <w:sz w:val="18"/>
            <w:szCs w:val="18"/>
          </w:rPr>
          <w:t xml:space="preserve">       </w:t>
        </w:r>
        <w:r w:rsidR="00950DF4" w:rsidRPr="00E2746A">
          <w:rPr>
            <w:rFonts w:ascii="Arial Narrow" w:hAnsi="Arial Narrow"/>
            <w:sz w:val="18"/>
            <w:szCs w:val="18"/>
            <w:lang w:val="id-ID"/>
          </w:rPr>
          <w:t xml:space="preserve">  </w:t>
        </w:r>
        <w:r w:rsidR="00950DF4" w:rsidRPr="007E7A5A">
          <w:rPr>
            <w:rFonts w:asciiTheme="majorHAnsi" w:hAnsiTheme="majorHAnsi"/>
            <w:sz w:val="18"/>
            <w:szCs w:val="18"/>
          </w:rPr>
          <w:fldChar w:fldCharType="begin"/>
        </w:r>
        <w:r w:rsidR="00950DF4" w:rsidRPr="007E7A5A">
          <w:rPr>
            <w:rFonts w:asciiTheme="majorHAnsi" w:hAnsiTheme="majorHAnsi"/>
            <w:sz w:val="18"/>
            <w:szCs w:val="18"/>
          </w:rPr>
          <w:instrText xml:space="preserve"> PAGE   \* MERGEFORMAT </w:instrText>
        </w:r>
        <w:r w:rsidR="00950DF4" w:rsidRPr="007E7A5A">
          <w:rPr>
            <w:rFonts w:asciiTheme="majorHAnsi" w:hAnsiTheme="majorHAnsi"/>
            <w:sz w:val="18"/>
            <w:szCs w:val="18"/>
          </w:rPr>
          <w:fldChar w:fldCharType="separate"/>
        </w:r>
        <w:r w:rsidR="00950930">
          <w:rPr>
            <w:rFonts w:asciiTheme="majorHAnsi" w:hAnsiTheme="majorHAnsi"/>
            <w:noProof/>
            <w:sz w:val="18"/>
            <w:szCs w:val="18"/>
          </w:rPr>
          <w:t>82</w:t>
        </w:r>
        <w:r w:rsidR="00950DF4" w:rsidRPr="007E7A5A">
          <w:rPr>
            <w:rFonts w:asciiTheme="majorHAnsi" w:hAnsiTheme="majorHAnsi"/>
            <w:noProof/>
            <w:sz w:val="18"/>
            <w:szCs w:val="1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9F12A" w14:textId="7892A26C" w:rsidR="00950DF4" w:rsidRPr="00D92C1C" w:rsidRDefault="0097107A" w:rsidP="00CE3828">
    <w:pPr>
      <w:pStyle w:val="Header"/>
      <w:tabs>
        <w:tab w:val="clear" w:pos="4320"/>
        <w:tab w:val="clear" w:pos="8640"/>
      </w:tabs>
      <w:jc w:val="right"/>
    </w:pPr>
    <w:r>
      <w:rPr>
        <w:rFonts w:ascii="Arial Narrow"/>
        <w:noProof/>
        <w:sz w:val="15"/>
        <w:lang w:eastAsia="en-US"/>
      </w:rPr>
      <mc:AlternateContent>
        <mc:Choice Requires="wps">
          <w:drawing>
            <wp:anchor distT="0" distB="0" distL="0" distR="0" simplePos="0" relativeHeight="251679744" behindDoc="1" locked="0" layoutInCell="1" allowOverlap="1" wp14:anchorId="16F37667" wp14:editId="6AE4752F">
              <wp:simplePos x="0" y="0"/>
              <wp:positionH relativeFrom="margin">
                <wp:posOffset>-8890</wp:posOffset>
              </wp:positionH>
              <wp:positionV relativeFrom="paragraph">
                <wp:posOffset>-598764995</wp:posOffset>
              </wp:positionV>
              <wp:extent cx="5180965" cy="12700"/>
              <wp:effectExtent l="12700" t="12700" r="13335" b="12700"/>
              <wp:wrapTopAndBottom/>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0965"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A517E75" id="Rectangle 21" o:spid="_x0000_s1026" style="position:absolute;margin-left:-.7pt;margin-top:-47146.85pt;width:407.95pt;height:1pt;z-index:-2516367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" fillcolor="white [3201]" strokecolor="#4f81bd [3204]" strokeweight="2pt">
              <w10:wrap type="topAndBottom" anchorx="margin"/>
            </v:rect>
          </w:pict>
        </mc:Fallback>
      </mc:AlternateContent>
    </w:r>
    <w:r>
      <w:rPr>
        <w:rFonts w:ascii="Arial Narrow"/>
        <w:noProof/>
        <w:sz w:val="15"/>
        <w:lang w:eastAsia="en-US"/>
      </w:rPr>
      <mc:AlternateContent>
        <mc:Choice Requires="wps">
          <w:drawing>
            <wp:anchor distT="0" distB="0" distL="0" distR="0" simplePos="0" relativeHeight="251677696" behindDoc="1" locked="0" layoutInCell="1" allowOverlap="1" wp14:anchorId="5D31AFF0" wp14:editId="576C81C8">
              <wp:simplePos x="0" y="0"/>
              <wp:positionH relativeFrom="margin">
                <wp:posOffset>3810</wp:posOffset>
              </wp:positionH>
              <wp:positionV relativeFrom="paragraph">
                <wp:posOffset>255905</wp:posOffset>
              </wp:positionV>
              <wp:extent cx="5256000" cy="12700"/>
              <wp:effectExtent l="12700" t="12700" r="14605" b="12700"/>
              <wp:wrapTopAndBottom/>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6000"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7B9C0D" id="Rectangle 20" o:spid="_x0000_s1026" style="position:absolute;margin-left:.3pt;margin-top:20.15pt;width:413.85pt;height:1pt;z-index:-2516387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" fillcolor="white [3201]" strokecolor="#4f81bd [3204]" strokeweight="2pt">
              <w10:wrap type="topAndBottom" anchorx="margin"/>
            </v:rect>
          </w:pict>
        </mc:Fallback>
      </mc:AlternateContent>
    </w:r>
    <w:sdt>
      <w:sdtPr>
        <w:id w:val="286708702"/>
        <w:docPartObj>
          <w:docPartGallery w:val="Page Numbers (Top of Page)"/>
          <w:docPartUnique/>
        </w:docPartObj>
      </w:sdtPr>
      <w:sdtEndPr>
        <w:rPr>
          <w:noProof/>
          <w:sz w:val="22"/>
          <w:szCs w:val="22"/>
        </w:rPr>
      </w:sdtEndPr>
      <w:sdtContent>
        <w:r w:rsidR="00950DF4">
          <w:rPr>
            <w:rFonts w:asciiTheme="majorHAnsi" w:hAnsiTheme="majorHAnsi"/>
            <w:sz w:val="14"/>
            <w:szCs w:val="14"/>
            <w:lang w:val="id-ID"/>
          </w:rPr>
          <w:t xml:space="preserve"> </w:t>
        </w:r>
        <w:r w:rsidR="008074F9">
          <w:rPr>
            <w:rFonts w:asciiTheme="majorHAnsi" w:hAnsiTheme="majorHAnsi"/>
            <w:sz w:val="14"/>
            <w:szCs w:val="14"/>
          </w:rPr>
          <w:t xml:space="preserve">PENCERAH : </w:t>
        </w:r>
        <w:r w:rsidR="008074F9">
          <w:rPr>
            <w:rFonts w:asciiTheme="majorHAnsi" w:hAnsiTheme="majorHAnsi"/>
            <w:i/>
            <w:iCs/>
            <w:sz w:val="18"/>
            <w:szCs w:val="18"/>
          </w:rPr>
          <w:t xml:space="preserve">Jurnal Pembelajaran dan Pendidikan Anak       </w:t>
        </w:r>
        <w:r w:rsidR="008074F9" w:rsidRPr="00E2746A">
          <w:rPr>
            <w:rFonts w:ascii="Arial Narrow" w:hAnsi="Arial Narrow"/>
            <w:sz w:val="18"/>
            <w:szCs w:val="18"/>
            <w:lang w:val="id-ID"/>
          </w:rPr>
          <w:t xml:space="preserve">  </w:t>
        </w:r>
        <w:r w:rsidR="00950DF4" w:rsidRPr="007E7A5A">
          <w:rPr>
            <w:rFonts w:asciiTheme="majorHAnsi" w:hAnsiTheme="majorHAnsi"/>
            <w:sz w:val="18"/>
            <w:szCs w:val="18"/>
          </w:rPr>
          <w:fldChar w:fldCharType="begin"/>
        </w:r>
        <w:r w:rsidR="00950DF4" w:rsidRPr="007E7A5A">
          <w:rPr>
            <w:rFonts w:asciiTheme="majorHAnsi" w:hAnsiTheme="majorHAnsi"/>
            <w:sz w:val="18"/>
            <w:szCs w:val="18"/>
          </w:rPr>
          <w:instrText xml:space="preserve"> PAGE   \* MERGEFORMAT </w:instrText>
        </w:r>
        <w:r w:rsidR="00950DF4" w:rsidRPr="007E7A5A">
          <w:rPr>
            <w:rFonts w:asciiTheme="majorHAnsi" w:hAnsiTheme="majorHAnsi"/>
            <w:sz w:val="18"/>
            <w:szCs w:val="18"/>
          </w:rPr>
          <w:fldChar w:fldCharType="separate"/>
        </w:r>
        <w:r w:rsidR="007B5404">
          <w:rPr>
            <w:rFonts w:asciiTheme="majorHAnsi" w:hAnsiTheme="majorHAnsi"/>
            <w:noProof/>
            <w:sz w:val="18"/>
            <w:szCs w:val="18"/>
          </w:rPr>
          <w:t>83</w:t>
        </w:r>
        <w:r w:rsidR="00950DF4" w:rsidRPr="007E7A5A">
          <w:rPr>
            <w:rFonts w:asciiTheme="majorHAnsi" w:hAnsiTheme="majorHAnsi"/>
            <w:noProof/>
            <w:sz w:val="18"/>
            <w:szCs w:val="18"/>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FCB79" w14:textId="5F7B105B" w:rsidR="00950DF4" w:rsidRPr="00F6359E" w:rsidRDefault="006D2155" w:rsidP="00F934F9">
    <w:pPr>
      <w:pStyle w:val="Header"/>
      <w:spacing w:after="0" w:line="276" w:lineRule="auto"/>
      <w:jc w:val="both"/>
      <w:rPr>
        <w:b/>
        <w:bCs/>
        <w:sz w:val="18"/>
        <w:szCs w:val="18"/>
        <w:lang w:val="af-ZA"/>
      </w:rPr>
    </w:pPr>
    <w:r w:rsidRPr="006D2155">
      <w:rPr>
        <w:noProof/>
        <w:color w:val="0070C0"/>
        <w:sz w:val="18"/>
        <w:szCs w:val="18"/>
        <w:lang w:eastAsia="en-US"/>
      </w:rPr>
      <w:drawing>
        <wp:anchor distT="0" distB="0" distL="114300" distR="114300" simplePos="0" relativeHeight="251684864" behindDoc="0" locked="0" layoutInCell="1" allowOverlap="1" wp14:anchorId="3C2548F3" wp14:editId="487D57AE">
          <wp:simplePos x="0" y="0"/>
          <wp:positionH relativeFrom="column">
            <wp:posOffset>4937125</wp:posOffset>
          </wp:positionH>
          <wp:positionV relativeFrom="paragraph">
            <wp:posOffset>-154940</wp:posOffset>
          </wp:positionV>
          <wp:extent cx="692150" cy="656756"/>
          <wp:effectExtent l="0" t="0" r="0" b="0"/>
          <wp:wrapNone/>
          <wp:docPr id="9" name="Picture 9" descr="D:\Yayasan BUU\Logo\yayasa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yasan BUU\Logo\yayasan-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56756"/>
                  </a:xfrm>
                  <a:prstGeom prst="rect">
                    <a:avLst/>
                  </a:prstGeom>
                  <a:noFill/>
                  <a:ln>
                    <a:noFill/>
                  </a:ln>
                </pic:spPr>
              </pic:pic>
            </a:graphicData>
          </a:graphic>
          <wp14:sizeRelH relativeFrom="page">
            <wp14:pctWidth>0</wp14:pctWidth>
          </wp14:sizeRelH>
          <wp14:sizeRelV relativeFrom="page">
            <wp14:pctHeight>0</wp14:pctHeight>
          </wp14:sizeRelV>
        </wp:anchor>
      </w:drawing>
    </w:r>
    <w:r w:rsidR="00F6359E" w:rsidRPr="00F6359E">
      <w:rPr>
        <w:b/>
        <w:bCs/>
        <w:sz w:val="18"/>
        <w:szCs w:val="18"/>
        <w:lang w:val="af-ZA"/>
      </w:rPr>
      <w:t>Pencerah: Jurnal Pembelajaran dan Pendidikan Anak</w:t>
    </w:r>
  </w:p>
  <w:p w14:paraId="3EEE3017" w14:textId="051DB37A" w:rsidR="00C01519" w:rsidRPr="00F6359E" w:rsidRDefault="00C01519" w:rsidP="00F934F9">
    <w:pPr>
      <w:pStyle w:val="Header"/>
      <w:spacing w:after="0"/>
      <w:jc w:val="both"/>
      <w:rPr>
        <w:sz w:val="18"/>
        <w:szCs w:val="18"/>
        <w:lang w:val="af-ZA"/>
      </w:rPr>
    </w:pPr>
    <w:r w:rsidRPr="00F6359E">
      <w:rPr>
        <w:sz w:val="18"/>
        <w:szCs w:val="18"/>
        <w:lang w:val="af-ZA"/>
      </w:rPr>
      <w:t xml:space="preserve">ISSN: </w:t>
    </w:r>
  </w:p>
  <w:p w14:paraId="232DC37D" w14:textId="561E67C7" w:rsidR="00950DF4" w:rsidRPr="00F6359E" w:rsidRDefault="00950DF4" w:rsidP="00F934F9">
    <w:pPr>
      <w:pStyle w:val="Header"/>
      <w:spacing w:after="0"/>
      <w:jc w:val="both"/>
      <w:rPr>
        <w:color w:val="0070C0"/>
        <w:sz w:val="18"/>
        <w:szCs w:val="18"/>
        <w:lang w:val="af-ZA"/>
      </w:rPr>
    </w:pPr>
  </w:p>
  <w:p w14:paraId="2DB166C8" w14:textId="3DAD2CFB" w:rsidR="00950DF4" w:rsidRPr="00F6359E" w:rsidRDefault="00B91997" w:rsidP="00F934F9">
    <w:pPr>
      <w:spacing w:before="7" w:line="240" w:lineRule="auto"/>
      <w:rPr>
        <w:sz w:val="20"/>
      </w:rPr>
    </w:pPr>
    <w:r w:rsidRPr="00F6359E">
      <w:rPr>
        <w:noProof/>
        <w:color w:val="0070C0"/>
        <w:sz w:val="14"/>
        <w:szCs w:val="18"/>
        <w:lang w:eastAsia="en-US"/>
      </w:rPr>
      <mc:AlternateContent>
        <mc:Choice Requires="wps">
          <w:drawing>
            <wp:anchor distT="0" distB="0" distL="0" distR="0" simplePos="0" relativeHeight="251659264" behindDoc="1" locked="0" layoutInCell="1" allowOverlap="1" wp14:anchorId="6E6FCF38" wp14:editId="430B9AEB">
              <wp:simplePos x="0" y="0"/>
              <wp:positionH relativeFrom="margin">
                <wp:posOffset>-5080</wp:posOffset>
              </wp:positionH>
              <wp:positionV relativeFrom="paragraph">
                <wp:posOffset>230505</wp:posOffset>
              </wp:positionV>
              <wp:extent cx="5256000" cy="12700"/>
              <wp:effectExtent l="12700" t="12700" r="14605" b="1270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6000"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pt;margin-top:18.15pt;width:413.85pt;height:1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" fillcolor="white [3201]" strokecolor="#4f81bd [3204]" strokeweight="2pt">
              <w10:wrap type="topAndBottom" anchorx="margin"/>
            </v:rect>
          </w:pict>
        </mc:Fallback>
      </mc:AlternateContent>
    </w:r>
    <w:r w:rsidR="00F6359E" w:rsidRPr="00F6359E">
      <w:rPr>
        <w:sz w:val="20"/>
      </w:rPr>
      <w:t xml:space="preserve"> </w:t>
    </w:r>
    <w:hyperlink r:id="rId2" w:history="1">
      <w:r w:rsidR="00F6359E" w:rsidRPr="00F6359E">
        <w:rPr>
          <w:rStyle w:val="Hyperlink"/>
          <w:sz w:val="20"/>
        </w:rPr>
        <w:t>https://journal.rumahperadabanutama.id/index.php/pencerah</w:t>
      </w:r>
    </w:hyperlink>
  </w:p>
  <w:p w14:paraId="163D3631" w14:textId="04960336" w:rsidR="00F6359E" w:rsidRPr="00F6359E" w:rsidRDefault="00F6359E" w:rsidP="00F934F9">
    <w:pPr>
      <w:spacing w:before="7" w:line="240" w:lineRule="auto"/>
      <w:rPr>
        <w:color w:val="0070C0"/>
        <w:w w:val="105"/>
        <w:sz w:val="14"/>
        <w:szCs w:val="18"/>
        <w:lang w:val="af-ZA"/>
      </w:rPr>
    </w:pPr>
  </w:p>
  <w:p w14:paraId="09C0CE5E" w14:textId="5B2E0B64" w:rsidR="00950DF4" w:rsidRPr="00F6359E" w:rsidRDefault="00950DF4" w:rsidP="00D92C1C">
    <w:pPr>
      <w:spacing w:line="240" w:lineRule="auto"/>
      <w:jc w:val="right"/>
      <w:rPr>
        <w:w w:val="105"/>
        <w:sz w:val="15"/>
        <w:lang w:val="af-Z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B055E86"/>
    <w:multiLevelType w:val="multilevel"/>
    <w:tmpl w:val="4BC2E5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25A30C3"/>
    <w:multiLevelType w:val="hybridMultilevel"/>
    <w:tmpl w:val="E9DC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C03D6D"/>
    <w:multiLevelType w:val="multilevel"/>
    <w:tmpl w:val="7C12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598412A"/>
    <w:multiLevelType w:val="hybridMultilevel"/>
    <w:tmpl w:val="74428B52"/>
    <w:lvl w:ilvl="0" w:tplc="5A9A4A8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5A21B29"/>
    <w:multiLevelType w:val="hybridMultilevel"/>
    <w:tmpl w:val="E6C49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902E1E"/>
    <w:multiLevelType w:val="hybridMultilevel"/>
    <w:tmpl w:val="03A071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3C13C78"/>
    <w:multiLevelType w:val="multilevel"/>
    <w:tmpl w:val="E7F2BB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3E21FFE"/>
    <w:multiLevelType w:val="hybridMultilevel"/>
    <w:tmpl w:val="93304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D7F6254"/>
    <w:multiLevelType w:val="hybridMultilevel"/>
    <w:tmpl w:val="2ABA9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1A50A60"/>
    <w:multiLevelType w:val="hybridMultilevel"/>
    <w:tmpl w:val="5B5680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1"/>
  </w:num>
  <w:num w:numId="14">
    <w:abstractNumId w:val="26"/>
  </w:num>
  <w:num w:numId="15">
    <w:abstractNumId w:val="17"/>
  </w:num>
  <w:num w:numId="16">
    <w:abstractNumId w:val="20"/>
  </w:num>
  <w:num w:numId="17">
    <w:abstractNumId w:val="11"/>
  </w:num>
  <w:num w:numId="18">
    <w:abstractNumId w:val="0"/>
  </w:num>
  <w:num w:numId="19">
    <w:abstractNumId w:val="13"/>
  </w:num>
  <w:num w:numId="20">
    <w:abstractNumId w:val="26"/>
  </w:num>
  <w:num w:numId="21">
    <w:abstractNumId w:val="26"/>
  </w:num>
  <w:num w:numId="22">
    <w:abstractNumId w:val="26"/>
  </w:num>
  <w:num w:numId="23">
    <w:abstractNumId w:val="26"/>
  </w:num>
  <w:num w:numId="24">
    <w:abstractNumId w:val="21"/>
  </w:num>
  <w:num w:numId="25">
    <w:abstractNumId w:val="22"/>
  </w:num>
  <w:num w:numId="26">
    <w:abstractNumId w:val="27"/>
  </w:num>
  <w:num w:numId="27">
    <w:abstractNumId w:val="30"/>
  </w:num>
  <w:num w:numId="28">
    <w:abstractNumId w:val="26"/>
  </w:num>
  <w:num w:numId="29">
    <w:abstractNumId w:val="16"/>
  </w:num>
  <w:num w:numId="30">
    <w:abstractNumId w:val="32"/>
  </w:num>
  <w:num w:numId="31">
    <w:abstractNumId w:val="31"/>
  </w:num>
  <w:num w:numId="32">
    <w:abstractNumId w:val="29"/>
  </w:num>
  <w:num w:numId="33">
    <w:abstractNumId w:val="23"/>
  </w:num>
  <w:num w:numId="34">
    <w:abstractNumId w:val="28"/>
  </w:num>
  <w:num w:numId="35">
    <w:abstractNumId w:val="12"/>
  </w:num>
  <w:num w:numId="36">
    <w:abstractNumId w:val="14"/>
  </w:num>
  <w:num w:numId="37">
    <w:abstractNumId w:val="24"/>
  </w:num>
  <w:num w:numId="38">
    <w:abstractNumId w:val="33"/>
  </w:num>
  <w:num w:numId="39">
    <w:abstractNumId w:val="1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F4B"/>
    <w:rsid w:val="0000136E"/>
    <w:rsid w:val="00001899"/>
    <w:rsid w:val="0000234C"/>
    <w:rsid w:val="000049AD"/>
    <w:rsid w:val="0000681B"/>
    <w:rsid w:val="00006DEA"/>
    <w:rsid w:val="00010A5D"/>
    <w:rsid w:val="00010EEB"/>
    <w:rsid w:val="000124F2"/>
    <w:rsid w:val="000133C0"/>
    <w:rsid w:val="00014C4E"/>
    <w:rsid w:val="00014F57"/>
    <w:rsid w:val="000154CD"/>
    <w:rsid w:val="00016762"/>
    <w:rsid w:val="00016E1A"/>
    <w:rsid w:val="00017107"/>
    <w:rsid w:val="00017BBE"/>
    <w:rsid w:val="0002007F"/>
    <w:rsid w:val="000202E2"/>
    <w:rsid w:val="000207D1"/>
    <w:rsid w:val="00021676"/>
    <w:rsid w:val="00022441"/>
    <w:rsid w:val="0002261E"/>
    <w:rsid w:val="00024839"/>
    <w:rsid w:val="00026871"/>
    <w:rsid w:val="00026DB3"/>
    <w:rsid w:val="0003119C"/>
    <w:rsid w:val="000321CD"/>
    <w:rsid w:val="000325AE"/>
    <w:rsid w:val="000342EC"/>
    <w:rsid w:val="00037A98"/>
    <w:rsid w:val="000427FB"/>
    <w:rsid w:val="00043143"/>
    <w:rsid w:val="0004455E"/>
    <w:rsid w:val="00045125"/>
    <w:rsid w:val="00046546"/>
    <w:rsid w:val="00047CB5"/>
    <w:rsid w:val="00047CEF"/>
    <w:rsid w:val="00050C6B"/>
    <w:rsid w:val="00051FAA"/>
    <w:rsid w:val="0005260A"/>
    <w:rsid w:val="0005280C"/>
    <w:rsid w:val="0005297A"/>
    <w:rsid w:val="000531B2"/>
    <w:rsid w:val="00053E71"/>
    <w:rsid w:val="00056AAE"/>
    <w:rsid w:val="00056CC6"/>
    <w:rsid w:val="000572A9"/>
    <w:rsid w:val="00061325"/>
    <w:rsid w:val="00063BE3"/>
    <w:rsid w:val="0006428C"/>
    <w:rsid w:val="00070790"/>
    <w:rsid w:val="000711C9"/>
    <w:rsid w:val="00071228"/>
    <w:rsid w:val="000733AC"/>
    <w:rsid w:val="00073429"/>
    <w:rsid w:val="0007371A"/>
    <w:rsid w:val="000749C7"/>
    <w:rsid w:val="00074B81"/>
    <w:rsid w:val="00074D22"/>
    <w:rsid w:val="00075081"/>
    <w:rsid w:val="0007528A"/>
    <w:rsid w:val="000760D8"/>
    <w:rsid w:val="000811AB"/>
    <w:rsid w:val="00081B13"/>
    <w:rsid w:val="0008221F"/>
    <w:rsid w:val="00082E58"/>
    <w:rsid w:val="000831CD"/>
    <w:rsid w:val="000837D6"/>
    <w:rsid w:val="00083A65"/>
    <w:rsid w:val="00083C5F"/>
    <w:rsid w:val="00084B67"/>
    <w:rsid w:val="00086009"/>
    <w:rsid w:val="00087A5E"/>
    <w:rsid w:val="0009033B"/>
    <w:rsid w:val="0009172C"/>
    <w:rsid w:val="00092A46"/>
    <w:rsid w:val="000930EC"/>
    <w:rsid w:val="000957C6"/>
    <w:rsid w:val="00095E61"/>
    <w:rsid w:val="000966C1"/>
    <w:rsid w:val="000970AC"/>
    <w:rsid w:val="00097AAE"/>
    <w:rsid w:val="000A1167"/>
    <w:rsid w:val="000A132C"/>
    <w:rsid w:val="000A2788"/>
    <w:rsid w:val="000A29B9"/>
    <w:rsid w:val="000A3F08"/>
    <w:rsid w:val="000A4428"/>
    <w:rsid w:val="000A6D40"/>
    <w:rsid w:val="000A7BC3"/>
    <w:rsid w:val="000B0546"/>
    <w:rsid w:val="000B0E2C"/>
    <w:rsid w:val="000B1661"/>
    <w:rsid w:val="000B1D62"/>
    <w:rsid w:val="000B1F0B"/>
    <w:rsid w:val="000B2E88"/>
    <w:rsid w:val="000B2FF2"/>
    <w:rsid w:val="000B4603"/>
    <w:rsid w:val="000B464D"/>
    <w:rsid w:val="000B52AB"/>
    <w:rsid w:val="000B5C92"/>
    <w:rsid w:val="000C09BE"/>
    <w:rsid w:val="000C1380"/>
    <w:rsid w:val="000C1FF5"/>
    <w:rsid w:val="000C4B63"/>
    <w:rsid w:val="000C554F"/>
    <w:rsid w:val="000C5F4D"/>
    <w:rsid w:val="000C6C46"/>
    <w:rsid w:val="000D0A1D"/>
    <w:rsid w:val="000D0DC5"/>
    <w:rsid w:val="000D15FF"/>
    <w:rsid w:val="000D28DF"/>
    <w:rsid w:val="000D4185"/>
    <w:rsid w:val="000D480E"/>
    <w:rsid w:val="000D488B"/>
    <w:rsid w:val="000D4E86"/>
    <w:rsid w:val="000D5056"/>
    <w:rsid w:val="000D535C"/>
    <w:rsid w:val="000D5BE7"/>
    <w:rsid w:val="000D68DF"/>
    <w:rsid w:val="000D77A6"/>
    <w:rsid w:val="000E138D"/>
    <w:rsid w:val="000E16AD"/>
    <w:rsid w:val="000E187A"/>
    <w:rsid w:val="000E2B25"/>
    <w:rsid w:val="000E2D61"/>
    <w:rsid w:val="000E450E"/>
    <w:rsid w:val="000E4F10"/>
    <w:rsid w:val="000E6259"/>
    <w:rsid w:val="000E71BE"/>
    <w:rsid w:val="000E7668"/>
    <w:rsid w:val="000F22CC"/>
    <w:rsid w:val="000F35E6"/>
    <w:rsid w:val="000F38B5"/>
    <w:rsid w:val="000F4677"/>
    <w:rsid w:val="000F4E6F"/>
    <w:rsid w:val="000F5BE0"/>
    <w:rsid w:val="000F785D"/>
    <w:rsid w:val="00100587"/>
    <w:rsid w:val="0010284E"/>
    <w:rsid w:val="00102E05"/>
    <w:rsid w:val="00103122"/>
    <w:rsid w:val="0010336A"/>
    <w:rsid w:val="001034F2"/>
    <w:rsid w:val="001050F1"/>
    <w:rsid w:val="00105AEA"/>
    <w:rsid w:val="00106DAF"/>
    <w:rsid w:val="00107BE3"/>
    <w:rsid w:val="00111ABF"/>
    <w:rsid w:val="00112A6B"/>
    <w:rsid w:val="00112F04"/>
    <w:rsid w:val="00114169"/>
    <w:rsid w:val="001143A4"/>
    <w:rsid w:val="00114ABE"/>
    <w:rsid w:val="00116023"/>
    <w:rsid w:val="00117BE4"/>
    <w:rsid w:val="00123895"/>
    <w:rsid w:val="00123CAC"/>
    <w:rsid w:val="00124469"/>
    <w:rsid w:val="00124D59"/>
    <w:rsid w:val="0013160D"/>
    <w:rsid w:val="00131886"/>
    <w:rsid w:val="00134A51"/>
    <w:rsid w:val="00134E32"/>
    <w:rsid w:val="0013575F"/>
    <w:rsid w:val="00136808"/>
    <w:rsid w:val="001406C3"/>
    <w:rsid w:val="00140727"/>
    <w:rsid w:val="00140C57"/>
    <w:rsid w:val="001419D0"/>
    <w:rsid w:val="00143051"/>
    <w:rsid w:val="0014494E"/>
    <w:rsid w:val="00145184"/>
    <w:rsid w:val="001473D4"/>
    <w:rsid w:val="001520AC"/>
    <w:rsid w:val="001521C6"/>
    <w:rsid w:val="00154A4D"/>
    <w:rsid w:val="00156449"/>
    <w:rsid w:val="0015729E"/>
    <w:rsid w:val="001600A8"/>
    <w:rsid w:val="00160628"/>
    <w:rsid w:val="00161344"/>
    <w:rsid w:val="00162195"/>
    <w:rsid w:val="001631FB"/>
    <w:rsid w:val="0016322A"/>
    <w:rsid w:val="0016322B"/>
    <w:rsid w:val="0016359F"/>
    <w:rsid w:val="00164382"/>
    <w:rsid w:val="001649D3"/>
    <w:rsid w:val="00164F79"/>
    <w:rsid w:val="00165583"/>
    <w:rsid w:val="00165A21"/>
    <w:rsid w:val="00165C49"/>
    <w:rsid w:val="001705CE"/>
    <w:rsid w:val="00170E41"/>
    <w:rsid w:val="00171C42"/>
    <w:rsid w:val="00172B32"/>
    <w:rsid w:val="0017381D"/>
    <w:rsid w:val="00173EE0"/>
    <w:rsid w:val="001756B2"/>
    <w:rsid w:val="0017714B"/>
    <w:rsid w:val="001804DF"/>
    <w:rsid w:val="00180D5F"/>
    <w:rsid w:val="001810D6"/>
    <w:rsid w:val="0018143A"/>
    <w:rsid w:val="001814B0"/>
    <w:rsid w:val="00181BDC"/>
    <w:rsid w:val="00181DB0"/>
    <w:rsid w:val="00182443"/>
    <w:rsid w:val="001829E3"/>
    <w:rsid w:val="00182B3D"/>
    <w:rsid w:val="00182E7B"/>
    <w:rsid w:val="0018309E"/>
    <w:rsid w:val="0018557C"/>
    <w:rsid w:val="00185A3B"/>
    <w:rsid w:val="001879C0"/>
    <w:rsid w:val="001901D7"/>
    <w:rsid w:val="00190509"/>
    <w:rsid w:val="00191167"/>
    <w:rsid w:val="00191CF7"/>
    <w:rsid w:val="00191F9A"/>
    <w:rsid w:val="00192153"/>
    <w:rsid w:val="001924C0"/>
    <w:rsid w:val="00192DC2"/>
    <w:rsid w:val="0019731E"/>
    <w:rsid w:val="00197E33"/>
    <w:rsid w:val="001A0764"/>
    <w:rsid w:val="001A09FE"/>
    <w:rsid w:val="001A1B91"/>
    <w:rsid w:val="001A3811"/>
    <w:rsid w:val="001A4FAB"/>
    <w:rsid w:val="001A53D3"/>
    <w:rsid w:val="001A67C9"/>
    <w:rsid w:val="001A69DE"/>
    <w:rsid w:val="001A713C"/>
    <w:rsid w:val="001A7B1B"/>
    <w:rsid w:val="001B0942"/>
    <w:rsid w:val="001B1538"/>
    <w:rsid w:val="001B18F3"/>
    <w:rsid w:val="001B1C7C"/>
    <w:rsid w:val="001B398F"/>
    <w:rsid w:val="001B46C6"/>
    <w:rsid w:val="001B4B48"/>
    <w:rsid w:val="001B4D1F"/>
    <w:rsid w:val="001B5F54"/>
    <w:rsid w:val="001B72BF"/>
    <w:rsid w:val="001B72DA"/>
    <w:rsid w:val="001B75CE"/>
    <w:rsid w:val="001B7681"/>
    <w:rsid w:val="001B7CAE"/>
    <w:rsid w:val="001C0772"/>
    <w:rsid w:val="001C0D4F"/>
    <w:rsid w:val="001C1BA3"/>
    <w:rsid w:val="001C1DEC"/>
    <w:rsid w:val="001C394B"/>
    <w:rsid w:val="001C5736"/>
    <w:rsid w:val="001C6BAF"/>
    <w:rsid w:val="001C6EC7"/>
    <w:rsid w:val="001C7A0F"/>
    <w:rsid w:val="001D0E5F"/>
    <w:rsid w:val="001D1CEE"/>
    <w:rsid w:val="001D44B2"/>
    <w:rsid w:val="001D645F"/>
    <w:rsid w:val="001D647F"/>
    <w:rsid w:val="001D6857"/>
    <w:rsid w:val="001D749D"/>
    <w:rsid w:val="001E0572"/>
    <w:rsid w:val="001E0A67"/>
    <w:rsid w:val="001E1028"/>
    <w:rsid w:val="001E14E2"/>
    <w:rsid w:val="001E2873"/>
    <w:rsid w:val="001E392A"/>
    <w:rsid w:val="001E3DEA"/>
    <w:rsid w:val="001E6302"/>
    <w:rsid w:val="001E7DCB"/>
    <w:rsid w:val="001F16B0"/>
    <w:rsid w:val="001F27CA"/>
    <w:rsid w:val="001F3411"/>
    <w:rsid w:val="001F4287"/>
    <w:rsid w:val="001F4DBA"/>
    <w:rsid w:val="001F5A5F"/>
    <w:rsid w:val="001F67E2"/>
    <w:rsid w:val="001F7196"/>
    <w:rsid w:val="00202449"/>
    <w:rsid w:val="00203B5A"/>
    <w:rsid w:val="0020415E"/>
    <w:rsid w:val="00204FF4"/>
    <w:rsid w:val="0020638D"/>
    <w:rsid w:val="00206F90"/>
    <w:rsid w:val="00210001"/>
    <w:rsid w:val="0021056E"/>
    <w:rsid w:val="0021075D"/>
    <w:rsid w:val="00210FCB"/>
    <w:rsid w:val="0021165A"/>
    <w:rsid w:val="00211BC9"/>
    <w:rsid w:val="00211E12"/>
    <w:rsid w:val="00212C2B"/>
    <w:rsid w:val="00213806"/>
    <w:rsid w:val="002149C7"/>
    <w:rsid w:val="002156BE"/>
    <w:rsid w:val="0021620C"/>
    <w:rsid w:val="00216E78"/>
    <w:rsid w:val="00217275"/>
    <w:rsid w:val="002211DD"/>
    <w:rsid w:val="00221277"/>
    <w:rsid w:val="002240F3"/>
    <w:rsid w:val="0022432F"/>
    <w:rsid w:val="00224AA2"/>
    <w:rsid w:val="00225DBF"/>
    <w:rsid w:val="002269DB"/>
    <w:rsid w:val="00226A11"/>
    <w:rsid w:val="00231538"/>
    <w:rsid w:val="00232909"/>
    <w:rsid w:val="0023540D"/>
    <w:rsid w:val="00236F4B"/>
    <w:rsid w:val="00237051"/>
    <w:rsid w:val="00237531"/>
    <w:rsid w:val="00237EDD"/>
    <w:rsid w:val="00240FD1"/>
    <w:rsid w:val="002423FA"/>
    <w:rsid w:val="00242B0D"/>
    <w:rsid w:val="00242BCF"/>
    <w:rsid w:val="00244EBF"/>
    <w:rsid w:val="002467C6"/>
    <w:rsid w:val="0024692A"/>
    <w:rsid w:val="00250524"/>
    <w:rsid w:val="00251137"/>
    <w:rsid w:val="002519F1"/>
    <w:rsid w:val="00252BBA"/>
    <w:rsid w:val="00253123"/>
    <w:rsid w:val="002531B1"/>
    <w:rsid w:val="00253CD6"/>
    <w:rsid w:val="0025553B"/>
    <w:rsid w:val="00255A03"/>
    <w:rsid w:val="00255A50"/>
    <w:rsid w:val="002609D6"/>
    <w:rsid w:val="0026123E"/>
    <w:rsid w:val="00261862"/>
    <w:rsid w:val="00263828"/>
    <w:rsid w:val="00264001"/>
    <w:rsid w:val="00264A62"/>
    <w:rsid w:val="00264D2F"/>
    <w:rsid w:val="00265876"/>
    <w:rsid w:val="00266354"/>
    <w:rsid w:val="00267A18"/>
    <w:rsid w:val="00271EDC"/>
    <w:rsid w:val="002724F1"/>
    <w:rsid w:val="00272921"/>
    <w:rsid w:val="00273462"/>
    <w:rsid w:val="0027395B"/>
    <w:rsid w:val="0027576B"/>
    <w:rsid w:val="00275854"/>
    <w:rsid w:val="00275AC9"/>
    <w:rsid w:val="00283B41"/>
    <w:rsid w:val="002843F0"/>
    <w:rsid w:val="002852B0"/>
    <w:rsid w:val="00285651"/>
    <w:rsid w:val="00285F28"/>
    <w:rsid w:val="00286398"/>
    <w:rsid w:val="00293579"/>
    <w:rsid w:val="002936C3"/>
    <w:rsid w:val="00294292"/>
    <w:rsid w:val="00294A60"/>
    <w:rsid w:val="0029549A"/>
    <w:rsid w:val="00297727"/>
    <w:rsid w:val="00297CEC"/>
    <w:rsid w:val="002A0047"/>
    <w:rsid w:val="002A2A99"/>
    <w:rsid w:val="002A38BD"/>
    <w:rsid w:val="002A3C42"/>
    <w:rsid w:val="002A5D75"/>
    <w:rsid w:val="002A6144"/>
    <w:rsid w:val="002A67C1"/>
    <w:rsid w:val="002A7F0E"/>
    <w:rsid w:val="002B1B1A"/>
    <w:rsid w:val="002B2946"/>
    <w:rsid w:val="002B42B1"/>
    <w:rsid w:val="002B7228"/>
    <w:rsid w:val="002C07FC"/>
    <w:rsid w:val="002C0B5B"/>
    <w:rsid w:val="002C23EC"/>
    <w:rsid w:val="002C31A7"/>
    <w:rsid w:val="002C53EE"/>
    <w:rsid w:val="002D08FF"/>
    <w:rsid w:val="002D24F7"/>
    <w:rsid w:val="002D2799"/>
    <w:rsid w:val="002D2CD7"/>
    <w:rsid w:val="002D4D13"/>
    <w:rsid w:val="002D4DDC"/>
    <w:rsid w:val="002D4F75"/>
    <w:rsid w:val="002D6493"/>
    <w:rsid w:val="002D6824"/>
    <w:rsid w:val="002D7AB6"/>
    <w:rsid w:val="002E06D0"/>
    <w:rsid w:val="002E0CF7"/>
    <w:rsid w:val="002E3C27"/>
    <w:rsid w:val="002E403A"/>
    <w:rsid w:val="002E6582"/>
    <w:rsid w:val="002E7B51"/>
    <w:rsid w:val="002E7DBD"/>
    <w:rsid w:val="002E7F3A"/>
    <w:rsid w:val="002F167F"/>
    <w:rsid w:val="002F4EDB"/>
    <w:rsid w:val="002F6054"/>
    <w:rsid w:val="002F7A12"/>
    <w:rsid w:val="002F7D2C"/>
    <w:rsid w:val="00300B34"/>
    <w:rsid w:val="00310E13"/>
    <w:rsid w:val="00311A45"/>
    <w:rsid w:val="00312192"/>
    <w:rsid w:val="00313A62"/>
    <w:rsid w:val="00313ADD"/>
    <w:rsid w:val="00313F52"/>
    <w:rsid w:val="00315713"/>
    <w:rsid w:val="0031686C"/>
    <w:rsid w:val="00316FE0"/>
    <w:rsid w:val="003204D2"/>
    <w:rsid w:val="00320699"/>
    <w:rsid w:val="00322AAB"/>
    <w:rsid w:val="0032605E"/>
    <w:rsid w:val="0032609A"/>
    <w:rsid w:val="003275D1"/>
    <w:rsid w:val="003278B4"/>
    <w:rsid w:val="00330B2A"/>
    <w:rsid w:val="00331E17"/>
    <w:rsid w:val="00333063"/>
    <w:rsid w:val="003337CB"/>
    <w:rsid w:val="00333ABB"/>
    <w:rsid w:val="00337669"/>
    <w:rsid w:val="003404E5"/>
    <w:rsid w:val="003408E3"/>
    <w:rsid w:val="00340EF3"/>
    <w:rsid w:val="0034235B"/>
    <w:rsid w:val="003433E2"/>
    <w:rsid w:val="00343480"/>
    <w:rsid w:val="00343560"/>
    <w:rsid w:val="00343A4D"/>
    <w:rsid w:val="0034504A"/>
    <w:rsid w:val="00345E89"/>
    <w:rsid w:val="003471A0"/>
    <w:rsid w:val="003474A5"/>
    <w:rsid w:val="00347572"/>
    <w:rsid w:val="003479C7"/>
    <w:rsid w:val="00347DF1"/>
    <w:rsid w:val="00350985"/>
    <w:rsid w:val="003522A1"/>
    <w:rsid w:val="0035254B"/>
    <w:rsid w:val="00353555"/>
    <w:rsid w:val="00355321"/>
    <w:rsid w:val="003556F2"/>
    <w:rsid w:val="003565D4"/>
    <w:rsid w:val="0036032D"/>
    <w:rsid w:val="003607FB"/>
    <w:rsid w:val="00360FD5"/>
    <w:rsid w:val="00361B0F"/>
    <w:rsid w:val="0036340D"/>
    <w:rsid w:val="003634A5"/>
    <w:rsid w:val="00364B8D"/>
    <w:rsid w:val="00366868"/>
    <w:rsid w:val="00366B5E"/>
    <w:rsid w:val="00367506"/>
    <w:rsid w:val="00370085"/>
    <w:rsid w:val="003744A7"/>
    <w:rsid w:val="00376235"/>
    <w:rsid w:val="0037679C"/>
    <w:rsid w:val="00376C71"/>
    <w:rsid w:val="00381193"/>
    <w:rsid w:val="00381E26"/>
    <w:rsid w:val="00381FB6"/>
    <w:rsid w:val="003836D3"/>
    <w:rsid w:val="00383A52"/>
    <w:rsid w:val="00385271"/>
    <w:rsid w:val="003863B7"/>
    <w:rsid w:val="003877CF"/>
    <w:rsid w:val="00387B80"/>
    <w:rsid w:val="00387C4E"/>
    <w:rsid w:val="00387CDC"/>
    <w:rsid w:val="00390841"/>
    <w:rsid w:val="003909D1"/>
    <w:rsid w:val="0039148B"/>
    <w:rsid w:val="00391652"/>
    <w:rsid w:val="0039186D"/>
    <w:rsid w:val="00393E1D"/>
    <w:rsid w:val="0039507F"/>
    <w:rsid w:val="003952E5"/>
    <w:rsid w:val="00395CD2"/>
    <w:rsid w:val="00397612"/>
    <w:rsid w:val="003A1260"/>
    <w:rsid w:val="003A21F1"/>
    <w:rsid w:val="003A2580"/>
    <w:rsid w:val="003A295F"/>
    <w:rsid w:val="003A41DD"/>
    <w:rsid w:val="003A4F7F"/>
    <w:rsid w:val="003A5338"/>
    <w:rsid w:val="003A5E42"/>
    <w:rsid w:val="003A626F"/>
    <w:rsid w:val="003A7033"/>
    <w:rsid w:val="003A7035"/>
    <w:rsid w:val="003A7DA9"/>
    <w:rsid w:val="003B269F"/>
    <w:rsid w:val="003B47FE"/>
    <w:rsid w:val="003B5673"/>
    <w:rsid w:val="003B6287"/>
    <w:rsid w:val="003B62C9"/>
    <w:rsid w:val="003B6590"/>
    <w:rsid w:val="003B7035"/>
    <w:rsid w:val="003C1E8E"/>
    <w:rsid w:val="003C31A5"/>
    <w:rsid w:val="003C395D"/>
    <w:rsid w:val="003C3FD9"/>
    <w:rsid w:val="003C60E9"/>
    <w:rsid w:val="003C7176"/>
    <w:rsid w:val="003D0929"/>
    <w:rsid w:val="003D19A9"/>
    <w:rsid w:val="003D3E31"/>
    <w:rsid w:val="003D4729"/>
    <w:rsid w:val="003D5AED"/>
    <w:rsid w:val="003D6C3B"/>
    <w:rsid w:val="003D7A58"/>
    <w:rsid w:val="003D7DD6"/>
    <w:rsid w:val="003E09B8"/>
    <w:rsid w:val="003E0F57"/>
    <w:rsid w:val="003E44BD"/>
    <w:rsid w:val="003E5179"/>
    <w:rsid w:val="003E5AAF"/>
    <w:rsid w:val="003E600D"/>
    <w:rsid w:val="003E64DF"/>
    <w:rsid w:val="003E6A5D"/>
    <w:rsid w:val="003F06AC"/>
    <w:rsid w:val="003F167D"/>
    <w:rsid w:val="003F193A"/>
    <w:rsid w:val="003F2142"/>
    <w:rsid w:val="003F3E74"/>
    <w:rsid w:val="003F4207"/>
    <w:rsid w:val="003F4F3C"/>
    <w:rsid w:val="003F5940"/>
    <w:rsid w:val="003F5C46"/>
    <w:rsid w:val="003F7CBB"/>
    <w:rsid w:val="003F7D34"/>
    <w:rsid w:val="0040085B"/>
    <w:rsid w:val="00400911"/>
    <w:rsid w:val="00401234"/>
    <w:rsid w:val="00401322"/>
    <w:rsid w:val="0040134F"/>
    <w:rsid w:val="004022DC"/>
    <w:rsid w:val="004028FD"/>
    <w:rsid w:val="00402A74"/>
    <w:rsid w:val="00402E43"/>
    <w:rsid w:val="00405F80"/>
    <w:rsid w:val="00406117"/>
    <w:rsid w:val="00406A82"/>
    <w:rsid w:val="004105FA"/>
    <w:rsid w:val="00412C8E"/>
    <w:rsid w:val="0041518D"/>
    <w:rsid w:val="004211F9"/>
    <w:rsid w:val="004217F4"/>
    <w:rsid w:val="0042221D"/>
    <w:rsid w:val="00423920"/>
    <w:rsid w:val="00424DD3"/>
    <w:rsid w:val="004269C5"/>
    <w:rsid w:val="0042771D"/>
    <w:rsid w:val="00430F67"/>
    <w:rsid w:val="00433FE1"/>
    <w:rsid w:val="0043543A"/>
    <w:rsid w:val="00435939"/>
    <w:rsid w:val="00435E92"/>
    <w:rsid w:val="00436298"/>
    <w:rsid w:val="00436A5F"/>
    <w:rsid w:val="0043795C"/>
    <w:rsid w:val="00437CC7"/>
    <w:rsid w:val="00442B9C"/>
    <w:rsid w:val="004441A0"/>
    <w:rsid w:val="00445EFA"/>
    <w:rsid w:val="0044657A"/>
    <w:rsid w:val="00446AE7"/>
    <w:rsid w:val="0044738A"/>
    <w:rsid w:val="004473D3"/>
    <w:rsid w:val="00452103"/>
    <w:rsid w:val="00452231"/>
    <w:rsid w:val="00455A00"/>
    <w:rsid w:val="004577F4"/>
    <w:rsid w:val="004579F8"/>
    <w:rsid w:val="00460C13"/>
    <w:rsid w:val="00461A90"/>
    <w:rsid w:val="00463228"/>
    <w:rsid w:val="00463782"/>
    <w:rsid w:val="004653BA"/>
    <w:rsid w:val="0046584A"/>
    <w:rsid w:val="00465A87"/>
    <w:rsid w:val="0046672D"/>
    <w:rsid w:val="004667E0"/>
    <w:rsid w:val="0046760E"/>
    <w:rsid w:val="00467742"/>
    <w:rsid w:val="00467B73"/>
    <w:rsid w:val="00467F38"/>
    <w:rsid w:val="00470E10"/>
    <w:rsid w:val="00472F5C"/>
    <w:rsid w:val="00476A3C"/>
    <w:rsid w:val="004772F6"/>
    <w:rsid w:val="00477A97"/>
    <w:rsid w:val="00480B26"/>
    <w:rsid w:val="00481343"/>
    <w:rsid w:val="004835C2"/>
    <w:rsid w:val="0048549E"/>
    <w:rsid w:val="00486C16"/>
    <w:rsid w:val="0048708E"/>
    <w:rsid w:val="004913DD"/>
    <w:rsid w:val="00491817"/>
    <w:rsid w:val="004919CB"/>
    <w:rsid w:val="0049225A"/>
    <w:rsid w:val="0049255A"/>
    <w:rsid w:val="004930C6"/>
    <w:rsid w:val="00493347"/>
    <w:rsid w:val="00496092"/>
    <w:rsid w:val="004A08DB"/>
    <w:rsid w:val="004A25D0"/>
    <w:rsid w:val="004A2BE8"/>
    <w:rsid w:val="004A37E8"/>
    <w:rsid w:val="004A7549"/>
    <w:rsid w:val="004B09D4"/>
    <w:rsid w:val="004B205A"/>
    <w:rsid w:val="004B2F88"/>
    <w:rsid w:val="004B309D"/>
    <w:rsid w:val="004B30FE"/>
    <w:rsid w:val="004B330A"/>
    <w:rsid w:val="004B5204"/>
    <w:rsid w:val="004B67AA"/>
    <w:rsid w:val="004B7C8E"/>
    <w:rsid w:val="004C026F"/>
    <w:rsid w:val="004C2AB8"/>
    <w:rsid w:val="004C36CD"/>
    <w:rsid w:val="004C3D3C"/>
    <w:rsid w:val="004C570D"/>
    <w:rsid w:val="004C5BB2"/>
    <w:rsid w:val="004C74E7"/>
    <w:rsid w:val="004D0BA6"/>
    <w:rsid w:val="004D0EDC"/>
    <w:rsid w:val="004D1220"/>
    <w:rsid w:val="004D14B3"/>
    <w:rsid w:val="004D1529"/>
    <w:rsid w:val="004D1FA6"/>
    <w:rsid w:val="004D2253"/>
    <w:rsid w:val="004D24FB"/>
    <w:rsid w:val="004D3E1A"/>
    <w:rsid w:val="004D4BE7"/>
    <w:rsid w:val="004D4C73"/>
    <w:rsid w:val="004D5514"/>
    <w:rsid w:val="004D56C3"/>
    <w:rsid w:val="004D63BA"/>
    <w:rsid w:val="004E0338"/>
    <w:rsid w:val="004E2682"/>
    <w:rsid w:val="004E3E5F"/>
    <w:rsid w:val="004E4FF3"/>
    <w:rsid w:val="004E56A8"/>
    <w:rsid w:val="004E5D97"/>
    <w:rsid w:val="004F3B55"/>
    <w:rsid w:val="004F428E"/>
    <w:rsid w:val="004F47A7"/>
    <w:rsid w:val="004F4E46"/>
    <w:rsid w:val="004F5470"/>
    <w:rsid w:val="004F6B7D"/>
    <w:rsid w:val="004F7167"/>
    <w:rsid w:val="005015F6"/>
    <w:rsid w:val="00501923"/>
    <w:rsid w:val="005026A9"/>
    <w:rsid w:val="005030C4"/>
    <w:rsid w:val="005031C5"/>
    <w:rsid w:val="00503D9C"/>
    <w:rsid w:val="00504FDC"/>
    <w:rsid w:val="005051B4"/>
    <w:rsid w:val="00507C3C"/>
    <w:rsid w:val="00510860"/>
    <w:rsid w:val="005120CC"/>
    <w:rsid w:val="005124D0"/>
    <w:rsid w:val="00512B7B"/>
    <w:rsid w:val="00514EA1"/>
    <w:rsid w:val="00517067"/>
    <w:rsid w:val="0051798B"/>
    <w:rsid w:val="00517D24"/>
    <w:rsid w:val="00521AF1"/>
    <w:rsid w:val="00521D8B"/>
    <w:rsid w:val="00521F5A"/>
    <w:rsid w:val="00523D55"/>
    <w:rsid w:val="00525E06"/>
    <w:rsid w:val="00526454"/>
    <w:rsid w:val="0052681F"/>
    <w:rsid w:val="00526A30"/>
    <w:rsid w:val="00526F04"/>
    <w:rsid w:val="00527BE8"/>
    <w:rsid w:val="00531823"/>
    <w:rsid w:val="005346CB"/>
    <w:rsid w:val="00534DD1"/>
    <w:rsid w:val="00534ECC"/>
    <w:rsid w:val="00535180"/>
    <w:rsid w:val="0053720D"/>
    <w:rsid w:val="00537F99"/>
    <w:rsid w:val="0054034E"/>
    <w:rsid w:val="00540EF5"/>
    <w:rsid w:val="0054120E"/>
    <w:rsid w:val="00541BF3"/>
    <w:rsid w:val="00541CD3"/>
    <w:rsid w:val="0054287B"/>
    <w:rsid w:val="00543932"/>
    <w:rsid w:val="005472A1"/>
    <w:rsid w:val="005476FA"/>
    <w:rsid w:val="00547FCA"/>
    <w:rsid w:val="0055012A"/>
    <w:rsid w:val="00552024"/>
    <w:rsid w:val="005547A7"/>
    <w:rsid w:val="00555392"/>
    <w:rsid w:val="0055595E"/>
    <w:rsid w:val="00557988"/>
    <w:rsid w:val="00560251"/>
    <w:rsid w:val="00562C49"/>
    <w:rsid w:val="00562C83"/>
    <w:rsid w:val="00562DEF"/>
    <w:rsid w:val="0056321A"/>
    <w:rsid w:val="00563A35"/>
    <w:rsid w:val="0056408E"/>
    <w:rsid w:val="00566596"/>
    <w:rsid w:val="005672C0"/>
    <w:rsid w:val="00567E4B"/>
    <w:rsid w:val="005707E2"/>
    <w:rsid w:val="00571928"/>
    <w:rsid w:val="00572C90"/>
    <w:rsid w:val="005741E9"/>
    <w:rsid w:val="00574459"/>
    <w:rsid w:val="005748CF"/>
    <w:rsid w:val="005759C2"/>
    <w:rsid w:val="00580F02"/>
    <w:rsid w:val="005828F2"/>
    <w:rsid w:val="00584270"/>
    <w:rsid w:val="0058427C"/>
    <w:rsid w:val="00584738"/>
    <w:rsid w:val="00585467"/>
    <w:rsid w:val="00587DCD"/>
    <w:rsid w:val="00590D69"/>
    <w:rsid w:val="00591203"/>
    <w:rsid w:val="0059201B"/>
    <w:rsid w:val="005920B0"/>
    <w:rsid w:val="00593159"/>
    <w:rsid w:val="00593410"/>
    <w:rsid w:val="0059380D"/>
    <w:rsid w:val="0059519C"/>
    <w:rsid w:val="005955E2"/>
    <w:rsid w:val="00595A8F"/>
    <w:rsid w:val="005965FF"/>
    <w:rsid w:val="005977C2"/>
    <w:rsid w:val="00597BF2"/>
    <w:rsid w:val="005A0D04"/>
    <w:rsid w:val="005A1F54"/>
    <w:rsid w:val="005A3020"/>
    <w:rsid w:val="005A37CD"/>
    <w:rsid w:val="005A4C7A"/>
    <w:rsid w:val="005A504E"/>
    <w:rsid w:val="005B134E"/>
    <w:rsid w:val="005B2039"/>
    <w:rsid w:val="005B344F"/>
    <w:rsid w:val="005B3D3D"/>
    <w:rsid w:val="005B3FBA"/>
    <w:rsid w:val="005B4A1D"/>
    <w:rsid w:val="005B674D"/>
    <w:rsid w:val="005B75DD"/>
    <w:rsid w:val="005B77A5"/>
    <w:rsid w:val="005C056D"/>
    <w:rsid w:val="005C0CBE"/>
    <w:rsid w:val="005C1FCF"/>
    <w:rsid w:val="005C27F9"/>
    <w:rsid w:val="005C353A"/>
    <w:rsid w:val="005C37E4"/>
    <w:rsid w:val="005C3F41"/>
    <w:rsid w:val="005C5C20"/>
    <w:rsid w:val="005D1885"/>
    <w:rsid w:val="005D1887"/>
    <w:rsid w:val="005D2018"/>
    <w:rsid w:val="005D2147"/>
    <w:rsid w:val="005D279D"/>
    <w:rsid w:val="005D46FD"/>
    <w:rsid w:val="005D4A38"/>
    <w:rsid w:val="005D65C5"/>
    <w:rsid w:val="005D7B39"/>
    <w:rsid w:val="005E1036"/>
    <w:rsid w:val="005E1391"/>
    <w:rsid w:val="005E2A36"/>
    <w:rsid w:val="005E2EEA"/>
    <w:rsid w:val="005E353C"/>
    <w:rsid w:val="005E3708"/>
    <w:rsid w:val="005E3CCD"/>
    <w:rsid w:val="005E3D6B"/>
    <w:rsid w:val="005E5ADE"/>
    <w:rsid w:val="005E5B55"/>
    <w:rsid w:val="005E5E4A"/>
    <w:rsid w:val="005E693D"/>
    <w:rsid w:val="005E75BF"/>
    <w:rsid w:val="005F16A2"/>
    <w:rsid w:val="005F3E00"/>
    <w:rsid w:val="005F46E7"/>
    <w:rsid w:val="005F57BA"/>
    <w:rsid w:val="005F61E6"/>
    <w:rsid w:val="005F628B"/>
    <w:rsid w:val="005F6C45"/>
    <w:rsid w:val="00600D89"/>
    <w:rsid w:val="00601930"/>
    <w:rsid w:val="00601BB9"/>
    <w:rsid w:val="00605A69"/>
    <w:rsid w:val="00606C54"/>
    <w:rsid w:val="00607AAB"/>
    <w:rsid w:val="00610FF7"/>
    <w:rsid w:val="00612542"/>
    <w:rsid w:val="006129D3"/>
    <w:rsid w:val="00612E86"/>
    <w:rsid w:val="00614375"/>
    <w:rsid w:val="0061456C"/>
    <w:rsid w:val="00615615"/>
    <w:rsid w:val="00615B0A"/>
    <w:rsid w:val="00615DD7"/>
    <w:rsid w:val="006168CF"/>
    <w:rsid w:val="0062011B"/>
    <w:rsid w:val="00621D82"/>
    <w:rsid w:val="006258C0"/>
    <w:rsid w:val="00626660"/>
    <w:rsid w:val="00626DE0"/>
    <w:rsid w:val="00626F61"/>
    <w:rsid w:val="00630901"/>
    <w:rsid w:val="00630E30"/>
    <w:rsid w:val="00631F8E"/>
    <w:rsid w:val="006355B5"/>
    <w:rsid w:val="00636EE9"/>
    <w:rsid w:val="006377D9"/>
    <w:rsid w:val="00640950"/>
    <w:rsid w:val="00641AE7"/>
    <w:rsid w:val="00642629"/>
    <w:rsid w:val="00645323"/>
    <w:rsid w:val="00645EB0"/>
    <w:rsid w:val="00645EEC"/>
    <w:rsid w:val="00646C19"/>
    <w:rsid w:val="0064782B"/>
    <w:rsid w:val="0065293D"/>
    <w:rsid w:val="00653EFC"/>
    <w:rsid w:val="00654021"/>
    <w:rsid w:val="00656C14"/>
    <w:rsid w:val="0065746B"/>
    <w:rsid w:val="00660BF5"/>
    <w:rsid w:val="00661045"/>
    <w:rsid w:val="0066543B"/>
    <w:rsid w:val="0066575E"/>
    <w:rsid w:val="00666DA8"/>
    <w:rsid w:val="006672B0"/>
    <w:rsid w:val="00667B70"/>
    <w:rsid w:val="00670148"/>
    <w:rsid w:val="00671057"/>
    <w:rsid w:val="0067155D"/>
    <w:rsid w:val="00671ECC"/>
    <w:rsid w:val="006725BC"/>
    <w:rsid w:val="00675077"/>
    <w:rsid w:val="00675AAF"/>
    <w:rsid w:val="006775C5"/>
    <w:rsid w:val="0068031A"/>
    <w:rsid w:val="00681B2F"/>
    <w:rsid w:val="006831DE"/>
    <w:rsid w:val="0068335F"/>
    <w:rsid w:val="006837A3"/>
    <w:rsid w:val="00687217"/>
    <w:rsid w:val="006911FE"/>
    <w:rsid w:val="00693302"/>
    <w:rsid w:val="0069640B"/>
    <w:rsid w:val="00696947"/>
    <w:rsid w:val="00696F7F"/>
    <w:rsid w:val="006A18FE"/>
    <w:rsid w:val="006A1B83"/>
    <w:rsid w:val="006A21CD"/>
    <w:rsid w:val="006A55A6"/>
    <w:rsid w:val="006A5918"/>
    <w:rsid w:val="006B21B2"/>
    <w:rsid w:val="006B2862"/>
    <w:rsid w:val="006B4A4A"/>
    <w:rsid w:val="006B4FBA"/>
    <w:rsid w:val="006B77D9"/>
    <w:rsid w:val="006C0100"/>
    <w:rsid w:val="006C0173"/>
    <w:rsid w:val="006C19B2"/>
    <w:rsid w:val="006C3022"/>
    <w:rsid w:val="006C319B"/>
    <w:rsid w:val="006C34A1"/>
    <w:rsid w:val="006C4409"/>
    <w:rsid w:val="006C4F8C"/>
    <w:rsid w:val="006C5BB8"/>
    <w:rsid w:val="006C5C52"/>
    <w:rsid w:val="006C6936"/>
    <w:rsid w:val="006C72E3"/>
    <w:rsid w:val="006C7B01"/>
    <w:rsid w:val="006C7C53"/>
    <w:rsid w:val="006D0582"/>
    <w:rsid w:val="006D0FE8"/>
    <w:rsid w:val="006D1C97"/>
    <w:rsid w:val="006D2155"/>
    <w:rsid w:val="006D3D5C"/>
    <w:rsid w:val="006D3EE1"/>
    <w:rsid w:val="006D4B2B"/>
    <w:rsid w:val="006D4F3C"/>
    <w:rsid w:val="006D5B74"/>
    <w:rsid w:val="006D5C66"/>
    <w:rsid w:val="006D7002"/>
    <w:rsid w:val="006E0754"/>
    <w:rsid w:val="006E1B3C"/>
    <w:rsid w:val="006E23FB"/>
    <w:rsid w:val="006E325A"/>
    <w:rsid w:val="006E33EC"/>
    <w:rsid w:val="006E3802"/>
    <w:rsid w:val="006E6C02"/>
    <w:rsid w:val="006F231A"/>
    <w:rsid w:val="006F2DAE"/>
    <w:rsid w:val="006F37D7"/>
    <w:rsid w:val="006F6B55"/>
    <w:rsid w:val="006F77D5"/>
    <w:rsid w:val="006F783D"/>
    <w:rsid w:val="006F788D"/>
    <w:rsid w:val="006F78E1"/>
    <w:rsid w:val="00701072"/>
    <w:rsid w:val="00702054"/>
    <w:rsid w:val="007035A4"/>
    <w:rsid w:val="007043EC"/>
    <w:rsid w:val="007047F6"/>
    <w:rsid w:val="00704E55"/>
    <w:rsid w:val="0070616C"/>
    <w:rsid w:val="007067F1"/>
    <w:rsid w:val="00706C51"/>
    <w:rsid w:val="0070710B"/>
    <w:rsid w:val="00707C53"/>
    <w:rsid w:val="00711374"/>
    <w:rsid w:val="00711799"/>
    <w:rsid w:val="007123F3"/>
    <w:rsid w:val="0071274E"/>
    <w:rsid w:val="00712B78"/>
    <w:rsid w:val="0071393B"/>
    <w:rsid w:val="00713A6D"/>
    <w:rsid w:val="00713EE2"/>
    <w:rsid w:val="007177FC"/>
    <w:rsid w:val="0072010A"/>
    <w:rsid w:val="00720C5E"/>
    <w:rsid w:val="00721701"/>
    <w:rsid w:val="00722D61"/>
    <w:rsid w:val="0072374C"/>
    <w:rsid w:val="007266FE"/>
    <w:rsid w:val="00727E81"/>
    <w:rsid w:val="00731835"/>
    <w:rsid w:val="00732D5B"/>
    <w:rsid w:val="00732D97"/>
    <w:rsid w:val="00732D98"/>
    <w:rsid w:val="007336BA"/>
    <w:rsid w:val="00733EEE"/>
    <w:rsid w:val="007341F8"/>
    <w:rsid w:val="00734372"/>
    <w:rsid w:val="00734EB8"/>
    <w:rsid w:val="00735DED"/>
    <w:rsid w:val="00735F8B"/>
    <w:rsid w:val="00736E29"/>
    <w:rsid w:val="00737A2A"/>
    <w:rsid w:val="0074090B"/>
    <w:rsid w:val="00742D1F"/>
    <w:rsid w:val="00743EBA"/>
    <w:rsid w:val="00744C8E"/>
    <w:rsid w:val="0074707E"/>
    <w:rsid w:val="00747474"/>
    <w:rsid w:val="00750B7B"/>
    <w:rsid w:val="00751437"/>
    <w:rsid w:val="007516DC"/>
    <w:rsid w:val="007526A0"/>
    <w:rsid w:val="00752992"/>
    <w:rsid w:val="00752C8E"/>
    <w:rsid w:val="00752E58"/>
    <w:rsid w:val="00754B80"/>
    <w:rsid w:val="00756B61"/>
    <w:rsid w:val="00756C49"/>
    <w:rsid w:val="00757296"/>
    <w:rsid w:val="00757796"/>
    <w:rsid w:val="0076007D"/>
    <w:rsid w:val="00761918"/>
    <w:rsid w:val="00762F03"/>
    <w:rsid w:val="00763427"/>
    <w:rsid w:val="007636CB"/>
    <w:rsid w:val="0076413B"/>
    <w:rsid w:val="007648AE"/>
    <w:rsid w:val="00764BF8"/>
    <w:rsid w:val="00764FE9"/>
    <w:rsid w:val="0076514D"/>
    <w:rsid w:val="00765297"/>
    <w:rsid w:val="0076592E"/>
    <w:rsid w:val="00767CB3"/>
    <w:rsid w:val="00767E64"/>
    <w:rsid w:val="00771700"/>
    <w:rsid w:val="0077174D"/>
    <w:rsid w:val="00773D59"/>
    <w:rsid w:val="007750B9"/>
    <w:rsid w:val="00781003"/>
    <w:rsid w:val="007814AE"/>
    <w:rsid w:val="007815D8"/>
    <w:rsid w:val="00784E8A"/>
    <w:rsid w:val="007879E2"/>
    <w:rsid w:val="00787CB3"/>
    <w:rsid w:val="007911A7"/>
    <w:rsid w:val="007911FD"/>
    <w:rsid w:val="0079195E"/>
    <w:rsid w:val="00793930"/>
    <w:rsid w:val="00793DD1"/>
    <w:rsid w:val="00794A2B"/>
    <w:rsid w:val="00794FEC"/>
    <w:rsid w:val="007A003E"/>
    <w:rsid w:val="007A161D"/>
    <w:rsid w:val="007A16C2"/>
    <w:rsid w:val="007A1965"/>
    <w:rsid w:val="007A2CD5"/>
    <w:rsid w:val="007A2ED1"/>
    <w:rsid w:val="007A4124"/>
    <w:rsid w:val="007A4BE6"/>
    <w:rsid w:val="007A54CF"/>
    <w:rsid w:val="007B0DC6"/>
    <w:rsid w:val="007B1094"/>
    <w:rsid w:val="007B1571"/>
    <w:rsid w:val="007B1762"/>
    <w:rsid w:val="007B1A43"/>
    <w:rsid w:val="007B3320"/>
    <w:rsid w:val="007B3601"/>
    <w:rsid w:val="007B5404"/>
    <w:rsid w:val="007C0255"/>
    <w:rsid w:val="007C1C2D"/>
    <w:rsid w:val="007C2C46"/>
    <w:rsid w:val="007C2F99"/>
    <w:rsid w:val="007C301F"/>
    <w:rsid w:val="007C4540"/>
    <w:rsid w:val="007C4B60"/>
    <w:rsid w:val="007C65AF"/>
    <w:rsid w:val="007D135D"/>
    <w:rsid w:val="007D205E"/>
    <w:rsid w:val="007D4F7F"/>
    <w:rsid w:val="007D50B8"/>
    <w:rsid w:val="007D5646"/>
    <w:rsid w:val="007D6437"/>
    <w:rsid w:val="007D730F"/>
    <w:rsid w:val="007D7CD8"/>
    <w:rsid w:val="007E0BC1"/>
    <w:rsid w:val="007E234F"/>
    <w:rsid w:val="007E2514"/>
    <w:rsid w:val="007E3AA7"/>
    <w:rsid w:val="007E69A3"/>
    <w:rsid w:val="007E6D2E"/>
    <w:rsid w:val="007E7A5A"/>
    <w:rsid w:val="007E7E97"/>
    <w:rsid w:val="007F2AEF"/>
    <w:rsid w:val="007F351B"/>
    <w:rsid w:val="007F737D"/>
    <w:rsid w:val="008005CB"/>
    <w:rsid w:val="00800F20"/>
    <w:rsid w:val="008013E4"/>
    <w:rsid w:val="0080308E"/>
    <w:rsid w:val="00804803"/>
    <w:rsid w:val="00805303"/>
    <w:rsid w:val="00805BA9"/>
    <w:rsid w:val="00806705"/>
    <w:rsid w:val="00806738"/>
    <w:rsid w:val="008074F9"/>
    <w:rsid w:val="0080758E"/>
    <w:rsid w:val="00812742"/>
    <w:rsid w:val="00813601"/>
    <w:rsid w:val="00813777"/>
    <w:rsid w:val="00814261"/>
    <w:rsid w:val="00816097"/>
    <w:rsid w:val="00816921"/>
    <w:rsid w:val="00820205"/>
    <w:rsid w:val="008215B7"/>
    <w:rsid w:val="008216D5"/>
    <w:rsid w:val="00821905"/>
    <w:rsid w:val="00822004"/>
    <w:rsid w:val="0082403B"/>
    <w:rsid w:val="008249CE"/>
    <w:rsid w:val="00825169"/>
    <w:rsid w:val="00825CE2"/>
    <w:rsid w:val="00830BAE"/>
    <w:rsid w:val="00831A50"/>
    <w:rsid w:val="00831B3C"/>
    <w:rsid w:val="00831C89"/>
    <w:rsid w:val="00832114"/>
    <w:rsid w:val="00832EFF"/>
    <w:rsid w:val="00833746"/>
    <w:rsid w:val="00833C73"/>
    <w:rsid w:val="00834C46"/>
    <w:rsid w:val="00837E67"/>
    <w:rsid w:val="0084093E"/>
    <w:rsid w:val="00841069"/>
    <w:rsid w:val="00841CE1"/>
    <w:rsid w:val="00845342"/>
    <w:rsid w:val="008473D8"/>
    <w:rsid w:val="008528DC"/>
    <w:rsid w:val="00852B8C"/>
    <w:rsid w:val="00852EC9"/>
    <w:rsid w:val="00854981"/>
    <w:rsid w:val="00860181"/>
    <w:rsid w:val="008602A8"/>
    <w:rsid w:val="00864B2E"/>
    <w:rsid w:val="00865963"/>
    <w:rsid w:val="00865F95"/>
    <w:rsid w:val="00866525"/>
    <w:rsid w:val="00867BBB"/>
    <w:rsid w:val="008719F1"/>
    <w:rsid w:val="00871C1D"/>
    <w:rsid w:val="0087450E"/>
    <w:rsid w:val="008759CC"/>
    <w:rsid w:val="00875A82"/>
    <w:rsid w:val="00876CA3"/>
    <w:rsid w:val="008772FE"/>
    <w:rsid w:val="008775F1"/>
    <w:rsid w:val="00877D67"/>
    <w:rsid w:val="00881097"/>
    <w:rsid w:val="0088203A"/>
    <w:rsid w:val="00882129"/>
    <w:rsid w:val="008821AE"/>
    <w:rsid w:val="00882C6C"/>
    <w:rsid w:val="00883AC7"/>
    <w:rsid w:val="00883D3A"/>
    <w:rsid w:val="0088414C"/>
    <w:rsid w:val="00884FF2"/>
    <w:rsid w:val="008854F7"/>
    <w:rsid w:val="00885A9D"/>
    <w:rsid w:val="008868D4"/>
    <w:rsid w:val="0088718F"/>
    <w:rsid w:val="00891201"/>
    <w:rsid w:val="00891370"/>
    <w:rsid w:val="00891B1A"/>
    <w:rsid w:val="008929D2"/>
    <w:rsid w:val="008935CF"/>
    <w:rsid w:val="00893636"/>
    <w:rsid w:val="00893B94"/>
    <w:rsid w:val="0089507A"/>
    <w:rsid w:val="00895BC3"/>
    <w:rsid w:val="00896C2D"/>
    <w:rsid w:val="00896E9D"/>
    <w:rsid w:val="00896F11"/>
    <w:rsid w:val="008A1049"/>
    <w:rsid w:val="008A1C98"/>
    <w:rsid w:val="008A2500"/>
    <w:rsid w:val="008A2C7D"/>
    <w:rsid w:val="008A322D"/>
    <w:rsid w:val="008A4B4E"/>
    <w:rsid w:val="008A4D72"/>
    <w:rsid w:val="008A6285"/>
    <w:rsid w:val="008A63B2"/>
    <w:rsid w:val="008A698E"/>
    <w:rsid w:val="008A754B"/>
    <w:rsid w:val="008B15C4"/>
    <w:rsid w:val="008B2284"/>
    <w:rsid w:val="008B3322"/>
    <w:rsid w:val="008B345D"/>
    <w:rsid w:val="008B5B12"/>
    <w:rsid w:val="008C0009"/>
    <w:rsid w:val="008C18F6"/>
    <w:rsid w:val="008C191A"/>
    <w:rsid w:val="008C1FC2"/>
    <w:rsid w:val="008C2980"/>
    <w:rsid w:val="008C4DD6"/>
    <w:rsid w:val="008C5AFB"/>
    <w:rsid w:val="008D07FB"/>
    <w:rsid w:val="008D0C02"/>
    <w:rsid w:val="008D111B"/>
    <w:rsid w:val="008D120C"/>
    <w:rsid w:val="008D3254"/>
    <w:rsid w:val="008D357D"/>
    <w:rsid w:val="008D392D"/>
    <w:rsid w:val="008D435A"/>
    <w:rsid w:val="008D78E6"/>
    <w:rsid w:val="008E01A6"/>
    <w:rsid w:val="008E0F0F"/>
    <w:rsid w:val="008E17DC"/>
    <w:rsid w:val="008E1FDA"/>
    <w:rsid w:val="008E24BC"/>
    <w:rsid w:val="008E2D48"/>
    <w:rsid w:val="008E387B"/>
    <w:rsid w:val="008E484F"/>
    <w:rsid w:val="008E5742"/>
    <w:rsid w:val="008E5BD8"/>
    <w:rsid w:val="008E6087"/>
    <w:rsid w:val="008E6825"/>
    <w:rsid w:val="008E6FB9"/>
    <w:rsid w:val="008E74F2"/>
    <w:rsid w:val="008E758D"/>
    <w:rsid w:val="008F10A7"/>
    <w:rsid w:val="008F24D2"/>
    <w:rsid w:val="008F2B03"/>
    <w:rsid w:val="008F302D"/>
    <w:rsid w:val="008F36B7"/>
    <w:rsid w:val="008F407B"/>
    <w:rsid w:val="008F7333"/>
    <w:rsid w:val="008F755D"/>
    <w:rsid w:val="008F7A39"/>
    <w:rsid w:val="00900E59"/>
    <w:rsid w:val="0090106D"/>
    <w:rsid w:val="009021E8"/>
    <w:rsid w:val="00903E1B"/>
    <w:rsid w:val="00904300"/>
    <w:rsid w:val="00904677"/>
    <w:rsid w:val="009047B2"/>
    <w:rsid w:val="00905EE2"/>
    <w:rsid w:val="00906A9E"/>
    <w:rsid w:val="00907D17"/>
    <w:rsid w:val="0091068B"/>
    <w:rsid w:val="00911440"/>
    <w:rsid w:val="00911712"/>
    <w:rsid w:val="00911B27"/>
    <w:rsid w:val="00911B6B"/>
    <w:rsid w:val="009122F8"/>
    <w:rsid w:val="00913A72"/>
    <w:rsid w:val="009163EC"/>
    <w:rsid w:val="009170BE"/>
    <w:rsid w:val="00917EB4"/>
    <w:rsid w:val="00920B55"/>
    <w:rsid w:val="00921B3C"/>
    <w:rsid w:val="0092478C"/>
    <w:rsid w:val="009247D9"/>
    <w:rsid w:val="009256B3"/>
    <w:rsid w:val="009262C9"/>
    <w:rsid w:val="00926EB8"/>
    <w:rsid w:val="00930590"/>
    <w:rsid w:val="00930EB9"/>
    <w:rsid w:val="009311AD"/>
    <w:rsid w:val="00933DC7"/>
    <w:rsid w:val="0093419A"/>
    <w:rsid w:val="0093588E"/>
    <w:rsid w:val="009373EF"/>
    <w:rsid w:val="009418F4"/>
    <w:rsid w:val="00942532"/>
    <w:rsid w:val="00942BBC"/>
    <w:rsid w:val="00944180"/>
    <w:rsid w:val="00944AA0"/>
    <w:rsid w:val="00944F1B"/>
    <w:rsid w:val="00945F7F"/>
    <w:rsid w:val="009469C5"/>
    <w:rsid w:val="00947BF4"/>
    <w:rsid w:val="00947DA2"/>
    <w:rsid w:val="009502F4"/>
    <w:rsid w:val="009505C0"/>
    <w:rsid w:val="00950930"/>
    <w:rsid w:val="00950AC7"/>
    <w:rsid w:val="00950DF4"/>
    <w:rsid w:val="00951177"/>
    <w:rsid w:val="00951689"/>
    <w:rsid w:val="00951DB6"/>
    <w:rsid w:val="0095225A"/>
    <w:rsid w:val="009550FB"/>
    <w:rsid w:val="00956F3A"/>
    <w:rsid w:val="0096048B"/>
    <w:rsid w:val="00960F8E"/>
    <w:rsid w:val="0096112D"/>
    <w:rsid w:val="00961932"/>
    <w:rsid w:val="009619D4"/>
    <w:rsid w:val="00961EE1"/>
    <w:rsid w:val="009673E8"/>
    <w:rsid w:val="00967896"/>
    <w:rsid w:val="0097107A"/>
    <w:rsid w:val="0097244F"/>
    <w:rsid w:val="00972E3C"/>
    <w:rsid w:val="00974DB8"/>
    <w:rsid w:val="00977349"/>
    <w:rsid w:val="00977762"/>
    <w:rsid w:val="009778F4"/>
    <w:rsid w:val="00980661"/>
    <w:rsid w:val="0098093B"/>
    <w:rsid w:val="00983BDC"/>
    <w:rsid w:val="00986705"/>
    <w:rsid w:val="009876D4"/>
    <w:rsid w:val="00990A56"/>
    <w:rsid w:val="0099132C"/>
    <w:rsid w:val="009914A5"/>
    <w:rsid w:val="00991C2B"/>
    <w:rsid w:val="00991DF1"/>
    <w:rsid w:val="00992EE9"/>
    <w:rsid w:val="00993120"/>
    <w:rsid w:val="00993E72"/>
    <w:rsid w:val="00994C33"/>
    <w:rsid w:val="0099548E"/>
    <w:rsid w:val="00995AD7"/>
    <w:rsid w:val="00996456"/>
    <w:rsid w:val="00996A12"/>
    <w:rsid w:val="009970D0"/>
    <w:rsid w:val="00997A5B"/>
    <w:rsid w:val="00997B0F"/>
    <w:rsid w:val="009A06AC"/>
    <w:rsid w:val="009A0CC3"/>
    <w:rsid w:val="009A1CAD"/>
    <w:rsid w:val="009A2F41"/>
    <w:rsid w:val="009A3440"/>
    <w:rsid w:val="009A3645"/>
    <w:rsid w:val="009A3A2E"/>
    <w:rsid w:val="009A466C"/>
    <w:rsid w:val="009A47EE"/>
    <w:rsid w:val="009A4A5F"/>
    <w:rsid w:val="009A5831"/>
    <w:rsid w:val="009A5832"/>
    <w:rsid w:val="009A6838"/>
    <w:rsid w:val="009A6E1B"/>
    <w:rsid w:val="009B03A5"/>
    <w:rsid w:val="009B24B5"/>
    <w:rsid w:val="009B4EBC"/>
    <w:rsid w:val="009B5ABB"/>
    <w:rsid w:val="009B6F99"/>
    <w:rsid w:val="009B73CE"/>
    <w:rsid w:val="009C2461"/>
    <w:rsid w:val="009C39E2"/>
    <w:rsid w:val="009C5650"/>
    <w:rsid w:val="009C5A15"/>
    <w:rsid w:val="009C5ECA"/>
    <w:rsid w:val="009C6ECF"/>
    <w:rsid w:val="009C6FE2"/>
    <w:rsid w:val="009C7674"/>
    <w:rsid w:val="009C7E36"/>
    <w:rsid w:val="009D004A"/>
    <w:rsid w:val="009D3A1A"/>
    <w:rsid w:val="009D5880"/>
    <w:rsid w:val="009E165C"/>
    <w:rsid w:val="009E1FD4"/>
    <w:rsid w:val="009E247E"/>
    <w:rsid w:val="009E2FFB"/>
    <w:rsid w:val="009E34EB"/>
    <w:rsid w:val="009E3B07"/>
    <w:rsid w:val="009E5153"/>
    <w:rsid w:val="009E51D1"/>
    <w:rsid w:val="009E5531"/>
    <w:rsid w:val="009E69DD"/>
    <w:rsid w:val="009F150A"/>
    <w:rsid w:val="009F171E"/>
    <w:rsid w:val="009F1960"/>
    <w:rsid w:val="009F1A73"/>
    <w:rsid w:val="009F39B6"/>
    <w:rsid w:val="009F3D2F"/>
    <w:rsid w:val="009F406F"/>
    <w:rsid w:val="009F7052"/>
    <w:rsid w:val="00A015D4"/>
    <w:rsid w:val="00A02668"/>
    <w:rsid w:val="00A02801"/>
    <w:rsid w:val="00A03140"/>
    <w:rsid w:val="00A03283"/>
    <w:rsid w:val="00A0627F"/>
    <w:rsid w:val="00A06A39"/>
    <w:rsid w:val="00A07C58"/>
    <w:rsid w:val="00A07F58"/>
    <w:rsid w:val="00A10C16"/>
    <w:rsid w:val="00A12C5D"/>
    <w:rsid w:val="00A131CB"/>
    <w:rsid w:val="00A14847"/>
    <w:rsid w:val="00A14FCD"/>
    <w:rsid w:val="00A15457"/>
    <w:rsid w:val="00A16791"/>
    <w:rsid w:val="00A16D6D"/>
    <w:rsid w:val="00A170FD"/>
    <w:rsid w:val="00A21383"/>
    <w:rsid w:val="00A2199F"/>
    <w:rsid w:val="00A21AEC"/>
    <w:rsid w:val="00A21B31"/>
    <w:rsid w:val="00A2360E"/>
    <w:rsid w:val="00A23851"/>
    <w:rsid w:val="00A25C33"/>
    <w:rsid w:val="00A26E0C"/>
    <w:rsid w:val="00A30648"/>
    <w:rsid w:val="00A315F7"/>
    <w:rsid w:val="00A32BF1"/>
    <w:rsid w:val="00A32FCB"/>
    <w:rsid w:val="00A346B9"/>
    <w:rsid w:val="00A34C25"/>
    <w:rsid w:val="00A34E58"/>
    <w:rsid w:val="00A3507D"/>
    <w:rsid w:val="00A35BA6"/>
    <w:rsid w:val="00A36854"/>
    <w:rsid w:val="00A3717A"/>
    <w:rsid w:val="00A377CA"/>
    <w:rsid w:val="00A4088C"/>
    <w:rsid w:val="00A40E1C"/>
    <w:rsid w:val="00A40E89"/>
    <w:rsid w:val="00A4456B"/>
    <w:rsid w:val="00A448D4"/>
    <w:rsid w:val="00A452E0"/>
    <w:rsid w:val="00A46883"/>
    <w:rsid w:val="00A5048B"/>
    <w:rsid w:val="00A506DF"/>
    <w:rsid w:val="00A50C7C"/>
    <w:rsid w:val="00A50E9F"/>
    <w:rsid w:val="00A51EA5"/>
    <w:rsid w:val="00A52B72"/>
    <w:rsid w:val="00A53742"/>
    <w:rsid w:val="00A5472F"/>
    <w:rsid w:val="00A548D7"/>
    <w:rsid w:val="00A554FE"/>
    <w:rsid w:val="00A557A1"/>
    <w:rsid w:val="00A62427"/>
    <w:rsid w:val="00A63059"/>
    <w:rsid w:val="00A63AE3"/>
    <w:rsid w:val="00A64BCC"/>
    <w:rsid w:val="00A651A4"/>
    <w:rsid w:val="00A65EA9"/>
    <w:rsid w:val="00A67737"/>
    <w:rsid w:val="00A71361"/>
    <w:rsid w:val="00A716FE"/>
    <w:rsid w:val="00A737E7"/>
    <w:rsid w:val="00A746E2"/>
    <w:rsid w:val="00A7506B"/>
    <w:rsid w:val="00A76716"/>
    <w:rsid w:val="00A76C60"/>
    <w:rsid w:val="00A77213"/>
    <w:rsid w:val="00A77224"/>
    <w:rsid w:val="00A77DF5"/>
    <w:rsid w:val="00A80563"/>
    <w:rsid w:val="00A80C2F"/>
    <w:rsid w:val="00A81FF2"/>
    <w:rsid w:val="00A83153"/>
    <w:rsid w:val="00A83436"/>
    <w:rsid w:val="00A83904"/>
    <w:rsid w:val="00A84F81"/>
    <w:rsid w:val="00A858D4"/>
    <w:rsid w:val="00A86DA1"/>
    <w:rsid w:val="00A9043C"/>
    <w:rsid w:val="00A90A79"/>
    <w:rsid w:val="00A92E8D"/>
    <w:rsid w:val="00A92EBC"/>
    <w:rsid w:val="00A930E9"/>
    <w:rsid w:val="00A9345B"/>
    <w:rsid w:val="00A947D3"/>
    <w:rsid w:val="00A94C9E"/>
    <w:rsid w:val="00A96B30"/>
    <w:rsid w:val="00AA4378"/>
    <w:rsid w:val="00AA442D"/>
    <w:rsid w:val="00AA51BC"/>
    <w:rsid w:val="00AA59B5"/>
    <w:rsid w:val="00AA66FF"/>
    <w:rsid w:val="00AA7777"/>
    <w:rsid w:val="00AA7B84"/>
    <w:rsid w:val="00AB1E3A"/>
    <w:rsid w:val="00AB20C4"/>
    <w:rsid w:val="00AB2575"/>
    <w:rsid w:val="00AB5F29"/>
    <w:rsid w:val="00AB7516"/>
    <w:rsid w:val="00AC0B4C"/>
    <w:rsid w:val="00AC0C0F"/>
    <w:rsid w:val="00AC1164"/>
    <w:rsid w:val="00AC2296"/>
    <w:rsid w:val="00AC2754"/>
    <w:rsid w:val="00AC3873"/>
    <w:rsid w:val="00AC48B0"/>
    <w:rsid w:val="00AC4ACD"/>
    <w:rsid w:val="00AC5872"/>
    <w:rsid w:val="00AC58E8"/>
    <w:rsid w:val="00AC5D6C"/>
    <w:rsid w:val="00AC5DFB"/>
    <w:rsid w:val="00AD13DC"/>
    <w:rsid w:val="00AD5D31"/>
    <w:rsid w:val="00AD6DE2"/>
    <w:rsid w:val="00AD769B"/>
    <w:rsid w:val="00AE0A40"/>
    <w:rsid w:val="00AE185C"/>
    <w:rsid w:val="00AE1ED4"/>
    <w:rsid w:val="00AE21E1"/>
    <w:rsid w:val="00AE2F8D"/>
    <w:rsid w:val="00AE3531"/>
    <w:rsid w:val="00AE3BAE"/>
    <w:rsid w:val="00AE6A21"/>
    <w:rsid w:val="00AE7345"/>
    <w:rsid w:val="00AE75BB"/>
    <w:rsid w:val="00AF0AE4"/>
    <w:rsid w:val="00AF0F65"/>
    <w:rsid w:val="00AF1C8F"/>
    <w:rsid w:val="00AF26B7"/>
    <w:rsid w:val="00AF2B68"/>
    <w:rsid w:val="00AF2C92"/>
    <w:rsid w:val="00AF312F"/>
    <w:rsid w:val="00AF3EC1"/>
    <w:rsid w:val="00AF4C2A"/>
    <w:rsid w:val="00AF5025"/>
    <w:rsid w:val="00AF514F"/>
    <w:rsid w:val="00AF519F"/>
    <w:rsid w:val="00AF5387"/>
    <w:rsid w:val="00AF55F5"/>
    <w:rsid w:val="00AF5C9B"/>
    <w:rsid w:val="00AF5E0F"/>
    <w:rsid w:val="00AF7C19"/>
    <w:rsid w:val="00AF7E86"/>
    <w:rsid w:val="00B024B9"/>
    <w:rsid w:val="00B03E66"/>
    <w:rsid w:val="00B052B5"/>
    <w:rsid w:val="00B077FA"/>
    <w:rsid w:val="00B10761"/>
    <w:rsid w:val="00B127D7"/>
    <w:rsid w:val="00B12A0F"/>
    <w:rsid w:val="00B12AC2"/>
    <w:rsid w:val="00B13B0C"/>
    <w:rsid w:val="00B14408"/>
    <w:rsid w:val="00B1453A"/>
    <w:rsid w:val="00B14764"/>
    <w:rsid w:val="00B16427"/>
    <w:rsid w:val="00B16B7C"/>
    <w:rsid w:val="00B20ACA"/>
    <w:rsid w:val="00B20B3F"/>
    <w:rsid w:val="00B20F82"/>
    <w:rsid w:val="00B234DD"/>
    <w:rsid w:val="00B25BD5"/>
    <w:rsid w:val="00B26F2D"/>
    <w:rsid w:val="00B2791A"/>
    <w:rsid w:val="00B30DD3"/>
    <w:rsid w:val="00B30EEC"/>
    <w:rsid w:val="00B31292"/>
    <w:rsid w:val="00B31E22"/>
    <w:rsid w:val="00B33882"/>
    <w:rsid w:val="00B34079"/>
    <w:rsid w:val="00B366C2"/>
    <w:rsid w:val="00B3793A"/>
    <w:rsid w:val="00B37ADA"/>
    <w:rsid w:val="00B37CDC"/>
    <w:rsid w:val="00B37D76"/>
    <w:rsid w:val="00B401BA"/>
    <w:rsid w:val="00B407E4"/>
    <w:rsid w:val="00B417C3"/>
    <w:rsid w:val="00B419AC"/>
    <w:rsid w:val="00B425B6"/>
    <w:rsid w:val="00B42A72"/>
    <w:rsid w:val="00B42F6B"/>
    <w:rsid w:val="00B436B2"/>
    <w:rsid w:val="00B441AE"/>
    <w:rsid w:val="00B45A65"/>
    <w:rsid w:val="00B45F33"/>
    <w:rsid w:val="00B46942"/>
    <w:rsid w:val="00B46D50"/>
    <w:rsid w:val="00B47287"/>
    <w:rsid w:val="00B52CBD"/>
    <w:rsid w:val="00B52D4F"/>
    <w:rsid w:val="00B53170"/>
    <w:rsid w:val="00B535A0"/>
    <w:rsid w:val="00B53907"/>
    <w:rsid w:val="00B53D17"/>
    <w:rsid w:val="00B5479C"/>
    <w:rsid w:val="00B548B9"/>
    <w:rsid w:val="00B55DB6"/>
    <w:rsid w:val="00B56DBE"/>
    <w:rsid w:val="00B56FF7"/>
    <w:rsid w:val="00B6186D"/>
    <w:rsid w:val="00B62999"/>
    <w:rsid w:val="00B63BE3"/>
    <w:rsid w:val="00B64885"/>
    <w:rsid w:val="00B64FA3"/>
    <w:rsid w:val="00B66237"/>
    <w:rsid w:val="00B66810"/>
    <w:rsid w:val="00B7096C"/>
    <w:rsid w:val="00B725CB"/>
    <w:rsid w:val="00B72BE3"/>
    <w:rsid w:val="00B73B80"/>
    <w:rsid w:val="00B76E8F"/>
    <w:rsid w:val="00B770C7"/>
    <w:rsid w:val="00B80F26"/>
    <w:rsid w:val="00B822BD"/>
    <w:rsid w:val="00B82E4B"/>
    <w:rsid w:val="00B836BE"/>
    <w:rsid w:val="00B842F4"/>
    <w:rsid w:val="00B84B09"/>
    <w:rsid w:val="00B86DB6"/>
    <w:rsid w:val="00B90C86"/>
    <w:rsid w:val="00B91997"/>
    <w:rsid w:val="00B91A7B"/>
    <w:rsid w:val="00B929DD"/>
    <w:rsid w:val="00B93AF6"/>
    <w:rsid w:val="00B94DBE"/>
    <w:rsid w:val="00B94F68"/>
    <w:rsid w:val="00B95405"/>
    <w:rsid w:val="00B963F1"/>
    <w:rsid w:val="00B96BCB"/>
    <w:rsid w:val="00BA020A"/>
    <w:rsid w:val="00BA1A1C"/>
    <w:rsid w:val="00BA1EFA"/>
    <w:rsid w:val="00BA2B24"/>
    <w:rsid w:val="00BA351D"/>
    <w:rsid w:val="00BA4955"/>
    <w:rsid w:val="00BA5959"/>
    <w:rsid w:val="00BA6B80"/>
    <w:rsid w:val="00BA76B5"/>
    <w:rsid w:val="00BA7CEF"/>
    <w:rsid w:val="00BB025A"/>
    <w:rsid w:val="00BB02A4"/>
    <w:rsid w:val="00BB0B32"/>
    <w:rsid w:val="00BB1270"/>
    <w:rsid w:val="00BB1E44"/>
    <w:rsid w:val="00BB4B18"/>
    <w:rsid w:val="00BB5267"/>
    <w:rsid w:val="00BB52B8"/>
    <w:rsid w:val="00BB59D8"/>
    <w:rsid w:val="00BB7673"/>
    <w:rsid w:val="00BB7E69"/>
    <w:rsid w:val="00BC07B9"/>
    <w:rsid w:val="00BC0927"/>
    <w:rsid w:val="00BC0E51"/>
    <w:rsid w:val="00BC1F4B"/>
    <w:rsid w:val="00BC3C1F"/>
    <w:rsid w:val="00BC5595"/>
    <w:rsid w:val="00BC65F1"/>
    <w:rsid w:val="00BC7CE7"/>
    <w:rsid w:val="00BD295E"/>
    <w:rsid w:val="00BD31A9"/>
    <w:rsid w:val="00BD4664"/>
    <w:rsid w:val="00BD6850"/>
    <w:rsid w:val="00BD7CA0"/>
    <w:rsid w:val="00BE08AD"/>
    <w:rsid w:val="00BE1193"/>
    <w:rsid w:val="00BE4A26"/>
    <w:rsid w:val="00BE75EF"/>
    <w:rsid w:val="00BF179B"/>
    <w:rsid w:val="00BF4849"/>
    <w:rsid w:val="00BF4EA7"/>
    <w:rsid w:val="00BF6525"/>
    <w:rsid w:val="00C00953"/>
    <w:rsid w:val="00C00EDB"/>
    <w:rsid w:val="00C01519"/>
    <w:rsid w:val="00C02863"/>
    <w:rsid w:val="00C0383A"/>
    <w:rsid w:val="00C03D19"/>
    <w:rsid w:val="00C067FF"/>
    <w:rsid w:val="00C06889"/>
    <w:rsid w:val="00C12862"/>
    <w:rsid w:val="00C13D28"/>
    <w:rsid w:val="00C14585"/>
    <w:rsid w:val="00C14B0A"/>
    <w:rsid w:val="00C14B6D"/>
    <w:rsid w:val="00C165A0"/>
    <w:rsid w:val="00C16A38"/>
    <w:rsid w:val="00C17BAF"/>
    <w:rsid w:val="00C205C0"/>
    <w:rsid w:val="00C21655"/>
    <w:rsid w:val="00C216CE"/>
    <w:rsid w:val="00C2184F"/>
    <w:rsid w:val="00C22A78"/>
    <w:rsid w:val="00C23C7E"/>
    <w:rsid w:val="00C2469D"/>
    <w:rsid w:val="00C246C5"/>
    <w:rsid w:val="00C25A81"/>
    <w:rsid w:val="00C25A82"/>
    <w:rsid w:val="00C27BA6"/>
    <w:rsid w:val="00C30A2A"/>
    <w:rsid w:val="00C3100D"/>
    <w:rsid w:val="00C323AF"/>
    <w:rsid w:val="00C3326A"/>
    <w:rsid w:val="00C33993"/>
    <w:rsid w:val="00C34013"/>
    <w:rsid w:val="00C4069E"/>
    <w:rsid w:val="00C41ADC"/>
    <w:rsid w:val="00C41B55"/>
    <w:rsid w:val="00C43E89"/>
    <w:rsid w:val="00C44149"/>
    <w:rsid w:val="00C44410"/>
    <w:rsid w:val="00C44A15"/>
    <w:rsid w:val="00C4630A"/>
    <w:rsid w:val="00C463F8"/>
    <w:rsid w:val="00C46AAE"/>
    <w:rsid w:val="00C46C9C"/>
    <w:rsid w:val="00C50847"/>
    <w:rsid w:val="00C523F0"/>
    <w:rsid w:val="00C526D2"/>
    <w:rsid w:val="00C530C6"/>
    <w:rsid w:val="00C53682"/>
    <w:rsid w:val="00C53A91"/>
    <w:rsid w:val="00C54E59"/>
    <w:rsid w:val="00C54FC7"/>
    <w:rsid w:val="00C55620"/>
    <w:rsid w:val="00C5685C"/>
    <w:rsid w:val="00C5794E"/>
    <w:rsid w:val="00C60968"/>
    <w:rsid w:val="00C63D39"/>
    <w:rsid w:val="00C63EDD"/>
    <w:rsid w:val="00C65B36"/>
    <w:rsid w:val="00C66BA3"/>
    <w:rsid w:val="00C7292E"/>
    <w:rsid w:val="00C7430D"/>
    <w:rsid w:val="00C74BC9"/>
    <w:rsid w:val="00C74E88"/>
    <w:rsid w:val="00C80924"/>
    <w:rsid w:val="00C8286B"/>
    <w:rsid w:val="00C82AE7"/>
    <w:rsid w:val="00C8343E"/>
    <w:rsid w:val="00C848B7"/>
    <w:rsid w:val="00C912F7"/>
    <w:rsid w:val="00C947F8"/>
    <w:rsid w:val="00C9515F"/>
    <w:rsid w:val="00C963C5"/>
    <w:rsid w:val="00C96712"/>
    <w:rsid w:val="00CA02BF"/>
    <w:rsid w:val="00CA030C"/>
    <w:rsid w:val="00CA1F41"/>
    <w:rsid w:val="00CA32EE"/>
    <w:rsid w:val="00CA3E7C"/>
    <w:rsid w:val="00CA426A"/>
    <w:rsid w:val="00CA47BC"/>
    <w:rsid w:val="00CA4E1D"/>
    <w:rsid w:val="00CA4EA1"/>
    <w:rsid w:val="00CA5771"/>
    <w:rsid w:val="00CA647D"/>
    <w:rsid w:val="00CA6A1A"/>
    <w:rsid w:val="00CA7307"/>
    <w:rsid w:val="00CB5100"/>
    <w:rsid w:val="00CB7B03"/>
    <w:rsid w:val="00CC0010"/>
    <w:rsid w:val="00CC02C9"/>
    <w:rsid w:val="00CC19CA"/>
    <w:rsid w:val="00CC1E75"/>
    <w:rsid w:val="00CC2958"/>
    <w:rsid w:val="00CC2E0E"/>
    <w:rsid w:val="00CC361C"/>
    <w:rsid w:val="00CC3A4A"/>
    <w:rsid w:val="00CC474B"/>
    <w:rsid w:val="00CC658C"/>
    <w:rsid w:val="00CC67BF"/>
    <w:rsid w:val="00CC7C31"/>
    <w:rsid w:val="00CD0843"/>
    <w:rsid w:val="00CD12B0"/>
    <w:rsid w:val="00CD17EE"/>
    <w:rsid w:val="00CD1AF6"/>
    <w:rsid w:val="00CD4E31"/>
    <w:rsid w:val="00CD5339"/>
    <w:rsid w:val="00CD5A78"/>
    <w:rsid w:val="00CD67ED"/>
    <w:rsid w:val="00CD7345"/>
    <w:rsid w:val="00CE0E9F"/>
    <w:rsid w:val="00CE310B"/>
    <w:rsid w:val="00CE372E"/>
    <w:rsid w:val="00CE3828"/>
    <w:rsid w:val="00CE5C87"/>
    <w:rsid w:val="00CE6898"/>
    <w:rsid w:val="00CE772B"/>
    <w:rsid w:val="00CF0A1B"/>
    <w:rsid w:val="00CF19F6"/>
    <w:rsid w:val="00CF2F4F"/>
    <w:rsid w:val="00CF3433"/>
    <w:rsid w:val="00CF4A42"/>
    <w:rsid w:val="00CF536D"/>
    <w:rsid w:val="00CF568B"/>
    <w:rsid w:val="00CF79BA"/>
    <w:rsid w:val="00D0011F"/>
    <w:rsid w:val="00D02E9D"/>
    <w:rsid w:val="00D10CB8"/>
    <w:rsid w:val="00D11C6D"/>
    <w:rsid w:val="00D12623"/>
    <w:rsid w:val="00D12806"/>
    <w:rsid w:val="00D12D44"/>
    <w:rsid w:val="00D13E6F"/>
    <w:rsid w:val="00D15018"/>
    <w:rsid w:val="00D150A7"/>
    <w:rsid w:val="00D158AC"/>
    <w:rsid w:val="00D1694C"/>
    <w:rsid w:val="00D2011E"/>
    <w:rsid w:val="00D20A77"/>
    <w:rsid w:val="00D20F5E"/>
    <w:rsid w:val="00D21B14"/>
    <w:rsid w:val="00D23B35"/>
    <w:rsid w:val="00D23B76"/>
    <w:rsid w:val="00D24B4A"/>
    <w:rsid w:val="00D260E4"/>
    <w:rsid w:val="00D3188B"/>
    <w:rsid w:val="00D33A8B"/>
    <w:rsid w:val="00D35C87"/>
    <w:rsid w:val="00D37158"/>
    <w:rsid w:val="00D379A3"/>
    <w:rsid w:val="00D402A2"/>
    <w:rsid w:val="00D40CE7"/>
    <w:rsid w:val="00D43545"/>
    <w:rsid w:val="00D43CDD"/>
    <w:rsid w:val="00D45FF3"/>
    <w:rsid w:val="00D4691A"/>
    <w:rsid w:val="00D47049"/>
    <w:rsid w:val="00D50AEE"/>
    <w:rsid w:val="00D512CF"/>
    <w:rsid w:val="00D51986"/>
    <w:rsid w:val="00D520AF"/>
    <w:rsid w:val="00D528B9"/>
    <w:rsid w:val="00D53186"/>
    <w:rsid w:val="00D5487D"/>
    <w:rsid w:val="00D56B26"/>
    <w:rsid w:val="00D60140"/>
    <w:rsid w:val="00D6024A"/>
    <w:rsid w:val="00D608B5"/>
    <w:rsid w:val="00D61600"/>
    <w:rsid w:val="00D6163E"/>
    <w:rsid w:val="00D625BC"/>
    <w:rsid w:val="00D64618"/>
    <w:rsid w:val="00D64739"/>
    <w:rsid w:val="00D64D2C"/>
    <w:rsid w:val="00D65B92"/>
    <w:rsid w:val="00D66CEC"/>
    <w:rsid w:val="00D67E23"/>
    <w:rsid w:val="00D701C9"/>
    <w:rsid w:val="00D7049E"/>
    <w:rsid w:val="00D71DA8"/>
    <w:rsid w:val="00D71F99"/>
    <w:rsid w:val="00D73CA4"/>
    <w:rsid w:val="00D73D71"/>
    <w:rsid w:val="00D74396"/>
    <w:rsid w:val="00D74B94"/>
    <w:rsid w:val="00D76164"/>
    <w:rsid w:val="00D80284"/>
    <w:rsid w:val="00D809A3"/>
    <w:rsid w:val="00D81F71"/>
    <w:rsid w:val="00D81F90"/>
    <w:rsid w:val="00D83089"/>
    <w:rsid w:val="00D85330"/>
    <w:rsid w:val="00D8642D"/>
    <w:rsid w:val="00D87C8C"/>
    <w:rsid w:val="00D90A5E"/>
    <w:rsid w:val="00D91A68"/>
    <w:rsid w:val="00D92C1C"/>
    <w:rsid w:val="00D95A68"/>
    <w:rsid w:val="00D963BF"/>
    <w:rsid w:val="00DA17C7"/>
    <w:rsid w:val="00DA30E1"/>
    <w:rsid w:val="00DA3135"/>
    <w:rsid w:val="00DA42B5"/>
    <w:rsid w:val="00DA6A9A"/>
    <w:rsid w:val="00DA7DEE"/>
    <w:rsid w:val="00DB09CD"/>
    <w:rsid w:val="00DB1EFD"/>
    <w:rsid w:val="00DB2597"/>
    <w:rsid w:val="00DB3EAF"/>
    <w:rsid w:val="00DB46C6"/>
    <w:rsid w:val="00DB6744"/>
    <w:rsid w:val="00DB6FF4"/>
    <w:rsid w:val="00DC07B6"/>
    <w:rsid w:val="00DC11F1"/>
    <w:rsid w:val="00DC3203"/>
    <w:rsid w:val="00DC3C99"/>
    <w:rsid w:val="00DC51AF"/>
    <w:rsid w:val="00DC52F5"/>
    <w:rsid w:val="00DC5FD0"/>
    <w:rsid w:val="00DC60C3"/>
    <w:rsid w:val="00DD0354"/>
    <w:rsid w:val="00DD0533"/>
    <w:rsid w:val="00DD27D7"/>
    <w:rsid w:val="00DD29F3"/>
    <w:rsid w:val="00DD458C"/>
    <w:rsid w:val="00DD72E9"/>
    <w:rsid w:val="00DD7605"/>
    <w:rsid w:val="00DE2020"/>
    <w:rsid w:val="00DE3476"/>
    <w:rsid w:val="00DE5CD0"/>
    <w:rsid w:val="00DE771C"/>
    <w:rsid w:val="00DE7BEA"/>
    <w:rsid w:val="00DF0611"/>
    <w:rsid w:val="00DF23E4"/>
    <w:rsid w:val="00DF4A47"/>
    <w:rsid w:val="00DF5B84"/>
    <w:rsid w:val="00DF6D5B"/>
    <w:rsid w:val="00DF7320"/>
    <w:rsid w:val="00DF771B"/>
    <w:rsid w:val="00DF7EE2"/>
    <w:rsid w:val="00E01BAA"/>
    <w:rsid w:val="00E024EB"/>
    <w:rsid w:val="00E0282A"/>
    <w:rsid w:val="00E02F9B"/>
    <w:rsid w:val="00E07E14"/>
    <w:rsid w:val="00E1031B"/>
    <w:rsid w:val="00E10453"/>
    <w:rsid w:val="00E11AA0"/>
    <w:rsid w:val="00E12D58"/>
    <w:rsid w:val="00E138BF"/>
    <w:rsid w:val="00E14B03"/>
    <w:rsid w:val="00E14F94"/>
    <w:rsid w:val="00E17336"/>
    <w:rsid w:val="00E17D15"/>
    <w:rsid w:val="00E20C94"/>
    <w:rsid w:val="00E22B95"/>
    <w:rsid w:val="00E23B11"/>
    <w:rsid w:val="00E27145"/>
    <w:rsid w:val="00E2746A"/>
    <w:rsid w:val="00E30331"/>
    <w:rsid w:val="00E30BB8"/>
    <w:rsid w:val="00E317C4"/>
    <w:rsid w:val="00E31F9C"/>
    <w:rsid w:val="00E3253E"/>
    <w:rsid w:val="00E32ED3"/>
    <w:rsid w:val="00E34BBA"/>
    <w:rsid w:val="00E357ED"/>
    <w:rsid w:val="00E3621F"/>
    <w:rsid w:val="00E4012C"/>
    <w:rsid w:val="00E40488"/>
    <w:rsid w:val="00E424A8"/>
    <w:rsid w:val="00E43CF3"/>
    <w:rsid w:val="00E44A83"/>
    <w:rsid w:val="00E44DDD"/>
    <w:rsid w:val="00E46ABB"/>
    <w:rsid w:val="00E47DF5"/>
    <w:rsid w:val="00E50367"/>
    <w:rsid w:val="00E51ABA"/>
    <w:rsid w:val="00E524CB"/>
    <w:rsid w:val="00E52722"/>
    <w:rsid w:val="00E53B15"/>
    <w:rsid w:val="00E5419A"/>
    <w:rsid w:val="00E54557"/>
    <w:rsid w:val="00E547F6"/>
    <w:rsid w:val="00E57AA2"/>
    <w:rsid w:val="00E613CF"/>
    <w:rsid w:val="00E62C2B"/>
    <w:rsid w:val="00E651E5"/>
    <w:rsid w:val="00E65456"/>
    <w:rsid w:val="00E65A91"/>
    <w:rsid w:val="00E66188"/>
    <w:rsid w:val="00E664FB"/>
    <w:rsid w:val="00E672F0"/>
    <w:rsid w:val="00E70373"/>
    <w:rsid w:val="00E72E40"/>
    <w:rsid w:val="00E73665"/>
    <w:rsid w:val="00E73999"/>
    <w:rsid w:val="00E73BDC"/>
    <w:rsid w:val="00E73E9E"/>
    <w:rsid w:val="00E80EAC"/>
    <w:rsid w:val="00E81551"/>
    <w:rsid w:val="00E81660"/>
    <w:rsid w:val="00E8346C"/>
    <w:rsid w:val="00E854FE"/>
    <w:rsid w:val="00E85A77"/>
    <w:rsid w:val="00E86EF7"/>
    <w:rsid w:val="00E906CC"/>
    <w:rsid w:val="00E909C4"/>
    <w:rsid w:val="00E9194C"/>
    <w:rsid w:val="00E939A0"/>
    <w:rsid w:val="00E94A93"/>
    <w:rsid w:val="00E97D84"/>
    <w:rsid w:val="00E97E4E"/>
    <w:rsid w:val="00EA1CC2"/>
    <w:rsid w:val="00EA1E63"/>
    <w:rsid w:val="00EA2D76"/>
    <w:rsid w:val="00EA4644"/>
    <w:rsid w:val="00EA5127"/>
    <w:rsid w:val="00EA64E8"/>
    <w:rsid w:val="00EA758A"/>
    <w:rsid w:val="00EB096F"/>
    <w:rsid w:val="00EB0B52"/>
    <w:rsid w:val="00EB199F"/>
    <w:rsid w:val="00EB1AC5"/>
    <w:rsid w:val="00EB21A4"/>
    <w:rsid w:val="00EB233E"/>
    <w:rsid w:val="00EB27C4"/>
    <w:rsid w:val="00EB39B4"/>
    <w:rsid w:val="00EB5387"/>
    <w:rsid w:val="00EB5C10"/>
    <w:rsid w:val="00EB69CE"/>
    <w:rsid w:val="00EB7322"/>
    <w:rsid w:val="00EC0FE9"/>
    <w:rsid w:val="00EC198B"/>
    <w:rsid w:val="00EC245A"/>
    <w:rsid w:val="00EC3017"/>
    <w:rsid w:val="00EC3262"/>
    <w:rsid w:val="00EC3F04"/>
    <w:rsid w:val="00EC426D"/>
    <w:rsid w:val="00EC571B"/>
    <w:rsid w:val="00EC57D7"/>
    <w:rsid w:val="00EC5B84"/>
    <w:rsid w:val="00EC6385"/>
    <w:rsid w:val="00EC649D"/>
    <w:rsid w:val="00EC6B99"/>
    <w:rsid w:val="00ED1D6A"/>
    <w:rsid w:val="00ED1DE9"/>
    <w:rsid w:val="00ED23D4"/>
    <w:rsid w:val="00ED2697"/>
    <w:rsid w:val="00ED3A8B"/>
    <w:rsid w:val="00ED5E0B"/>
    <w:rsid w:val="00ED5F5D"/>
    <w:rsid w:val="00EE362A"/>
    <w:rsid w:val="00EE37B6"/>
    <w:rsid w:val="00EE43BD"/>
    <w:rsid w:val="00EE5009"/>
    <w:rsid w:val="00EE62FB"/>
    <w:rsid w:val="00EF0F45"/>
    <w:rsid w:val="00EF253D"/>
    <w:rsid w:val="00EF7463"/>
    <w:rsid w:val="00EF748D"/>
    <w:rsid w:val="00EF7971"/>
    <w:rsid w:val="00F002EF"/>
    <w:rsid w:val="00F00D2D"/>
    <w:rsid w:val="00F00DD3"/>
    <w:rsid w:val="00F01574"/>
    <w:rsid w:val="00F01EE9"/>
    <w:rsid w:val="00F03A6B"/>
    <w:rsid w:val="00F047E7"/>
    <w:rsid w:val="00F04900"/>
    <w:rsid w:val="00F0569F"/>
    <w:rsid w:val="00F065A4"/>
    <w:rsid w:val="00F07D6B"/>
    <w:rsid w:val="00F11129"/>
    <w:rsid w:val="00F11507"/>
    <w:rsid w:val="00F11976"/>
    <w:rsid w:val="00F126B9"/>
    <w:rsid w:val="00F12715"/>
    <w:rsid w:val="00F13D9F"/>
    <w:rsid w:val="00F144D5"/>
    <w:rsid w:val="00F146F0"/>
    <w:rsid w:val="00F15039"/>
    <w:rsid w:val="00F15CB9"/>
    <w:rsid w:val="00F1660C"/>
    <w:rsid w:val="00F17F42"/>
    <w:rsid w:val="00F20FF3"/>
    <w:rsid w:val="00F2190B"/>
    <w:rsid w:val="00F21CAA"/>
    <w:rsid w:val="00F228B5"/>
    <w:rsid w:val="00F2293C"/>
    <w:rsid w:val="00F23227"/>
    <w:rsid w:val="00F2389C"/>
    <w:rsid w:val="00F23C67"/>
    <w:rsid w:val="00F23DFA"/>
    <w:rsid w:val="00F2480F"/>
    <w:rsid w:val="00F25C67"/>
    <w:rsid w:val="00F2771C"/>
    <w:rsid w:val="00F304F6"/>
    <w:rsid w:val="00F30DFF"/>
    <w:rsid w:val="00F32996"/>
    <w:rsid w:val="00F32B80"/>
    <w:rsid w:val="00F340EB"/>
    <w:rsid w:val="00F35285"/>
    <w:rsid w:val="00F35767"/>
    <w:rsid w:val="00F35C10"/>
    <w:rsid w:val="00F36D73"/>
    <w:rsid w:val="00F40541"/>
    <w:rsid w:val="00F40593"/>
    <w:rsid w:val="00F422A2"/>
    <w:rsid w:val="00F4274E"/>
    <w:rsid w:val="00F428D2"/>
    <w:rsid w:val="00F42DF4"/>
    <w:rsid w:val="00F43B9D"/>
    <w:rsid w:val="00F44D5E"/>
    <w:rsid w:val="00F450D3"/>
    <w:rsid w:val="00F52BF8"/>
    <w:rsid w:val="00F52E8D"/>
    <w:rsid w:val="00F52FE8"/>
    <w:rsid w:val="00F53A35"/>
    <w:rsid w:val="00F5470B"/>
    <w:rsid w:val="00F55107"/>
    <w:rsid w:val="00F55A3D"/>
    <w:rsid w:val="00F5744B"/>
    <w:rsid w:val="00F61209"/>
    <w:rsid w:val="00F61A12"/>
    <w:rsid w:val="00F624B0"/>
    <w:rsid w:val="00F6259E"/>
    <w:rsid w:val="00F6359E"/>
    <w:rsid w:val="00F63909"/>
    <w:rsid w:val="00F646CF"/>
    <w:rsid w:val="00F64F81"/>
    <w:rsid w:val="00F657EF"/>
    <w:rsid w:val="00F658A9"/>
    <w:rsid w:val="00F65DD4"/>
    <w:rsid w:val="00F668C0"/>
    <w:rsid w:val="00F6694F"/>
    <w:rsid w:val="00F66F33"/>
    <w:rsid w:val="00F672B2"/>
    <w:rsid w:val="00F679AA"/>
    <w:rsid w:val="00F679EC"/>
    <w:rsid w:val="00F705F3"/>
    <w:rsid w:val="00F70AB0"/>
    <w:rsid w:val="00F72828"/>
    <w:rsid w:val="00F75D17"/>
    <w:rsid w:val="00F77742"/>
    <w:rsid w:val="00F805D9"/>
    <w:rsid w:val="00F83973"/>
    <w:rsid w:val="00F84AC6"/>
    <w:rsid w:val="00F85F5A"/>
    <w:rsid w:val="00F86A67"/>
    <w:rsid w:val="00F87DA0"/>
    <w:rsid w:val="00F87FA3"/>
    <w:rsid w:val="00F918E0"/>
    <w:rsid w:val="00F92BE7"/>
    <w:rsid w:val="00F93200"/>
    <w:rsid w:val="00F93389"/>
    <w:rsid w:val="00F934F9"/>
    <w:rsid w:val="00F939C1"/>
    <w:rsid w:val="00F93D8C"/>
    <w:rsid w:val="00FA14EC"/>
    <w:rsid w:val="00FA2FC0"/>
    <w:rsid w:val="00FA3102"/>
    <w:rsid w:val="00FA3CCE"/>
    <w:rsid w:val="00FA48D4"/>
    <w:rsid w:val="00FA54FA"/>
    <w:rsid w:val="00FA635A"/>
    <w:rsid w:val="00FA6D39"/>
    <w:rsid w:val="00FA79F7"/>
    <w:rsid w:val="00FA7D46"/>
    <w:rsid w:val="00FB1484"/>
    <w:rsid w:val="00FB227E"/>
    <w:rsid w:val="00FB22B5"/>
    <w:rsid w:val="00FB2E33"/>
    <w:rsid w:val="00FB3D61"/>
    <w:rsid w:val="00FB44CE"/>
    <w:rsid w:val="00FB5009"/>
    <w:rsid w:val="00FB5723"/>
    <w:rsid w:val="00FB76AB"/>
    <w:rsid w:val="00FC2B09"/>
    <w:rsid w:val="00FC2F0E"/>
    <w:rsid w:val="00FC35D8"/>
    <w:rsid w:val="00FC6A63"/>
    <w:rsid w:val="00FC7281"/>
    <w:rsid w:val="00FC770A"/>
    <w:rsid w:val="00FD03FE"/>
    <w:rsid w:val="00FD126E"/>
    <w:rsid w:val="00FD1660"/>
    <w:rsid w:val="00FD37FD"/>
    <w:rsid w:val="00FD3C36"/>
    <w:rsid w:val="00FD4D81"/>
    <w:rsid w:val="00FD6F3F"/>
    <w:rsid w:val="00FD7498"/>
    <w:rsid w:val="00FD7FB3"/>
    <w:rsid w:val="00FE1B1A"/>
    <w:rsid w:val="00FE3AD4"/>
    <w:rsid w:val="00FE456C"/>
    <w:rsid w:val="00FE4713"/>
    <w:rsid w:val="00FE477B"/>
    <w:rsid w:val="00FE5457"/>
    <w:rsid w:val="00FE723E"/>
    <w:rsid w:val="00FE7909"/>
    <w:rsid w:val="00FF1515"/>
    <w:rsid w:val="00FF16E4"/>
    <w:rsid w:val="00FF1F44"/>
    <w:rsid w:val="00FF225E"/>
    <w:rsid w:val="00FF6715"/>
    <w:rsid w:val="00FF672C"/>
    <w:rsid w:val="00FF6CE8"/>
    <w:rsid w:val="00FF7178"/>
    <w:rsid w:val="00FF77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8710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er"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atentStyles>
  <w:style w:type="paragraph" w:default="1" w:styleId="Normal">
    <w:name w:val="Normal"/>
    <w:qFormat/>
    <w:rsid w:val="00EB096F"/>
    <w:pPr>
      <w:spacing w:line="480" w:lineRule="auto"/>
    </w:pPr>
    <w:rPr>
      <w:sz w:val="24"/>
      <w:szCs w:val="24"/>
      <w:lang w:val="en-US"/>
    </w:rPr>
  </w:style>
  <w:style w:type="paragraph" w:styleId="Heading1">
    <w:name w:val="heading 1"/>
    <w:basedOn w:val="Normal"/>
    <w:next w:val="Paragraph"/>
    <w:link w:val="Heading1Char"/>
    <w:qFormat/>
    <w:rsid w:val="00B03E66"/>
    <w:pPr>
      <w:keepNext/>
      <w:spacing w:before="360" w:after="60" w:line="240" w:lineRule="auto"/>
      <w:ind w:right="567"/>
      <w:contextualSpacing/>
      <w:jc w:val="both"/>
      <w:outlineLvl w:val="0"/>
    </w:pPr>
    <w:rPr>
      <w:rFonts w:ascii="Lucida Bright" w:hAnsi="Lucida Bright" w:cs="Arial"/>
      <w:b/>
      <w:bCs/>
      <w:kern w:val="32"/>
      <w:sz w:val="22"/>
      <w:szCs w:val="32"/>
    </w:rPr>
  </w:style>
  <w:style w:type="paragraph" w:styleId="Heading2">
    <w:name w:val="heading 2"/>
    <w:basedOn w:val="Normal"/>
    <w:next w:val="Paragraph"/>
    <w:link w:val="Heading2Char"/>
    <w:qFormat/>
    <w:rsid w:val="00B03E66"/>
    <w:pPr>
      <w:keepNext/>
      <w:spacing w:before="360" w:after="60" w:line="240" w:lineRule="auto"/>
      <w:ind w:right="567"/>
      <w:contextualSpacing/>
      <w:jc w:val="both"/>
      <w:outlineLvl w:val="1"/>
    </w:pPr>
    <w:rPr>
      <w:rFonts w:ascii="Lucida Bright" w:hAnsi="Lucida Bright" w:cs="Arial"/>
      <w:b/>
      <w:bCs/>
      <w:i/>
      <w:iCs/>
      <w:sz w:val="20"/>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B03E66"/>
    <w:pPr>
      <w:spacing w:after="120" w:line="360" w:lineRule="auto"/>
    </w:pPr>
    <w:rPr>
      <w:rFonts w:ascii="Calibri" w:hAnsi="Calibri"/>
      <w:b/>
      <w:sz w:val="28"/>
    </w:rPr>
  </w:style>
  <w:style w:type="paragraph" w:customStyle="1" w:styleId="Authornames">
    <w:name w:val="Author names"/>
    <w:basedOn w:val="Normal"/>
    <w:next w:val="Normal"/>
    <w:qFormat/>
    <w:rsid w:val="00B03E66"/>
    <w:pPr>
      <w:spacing w:before="240" w:line="360" w:lineRule="auto"/>
    </w:pPr>
    <w:rPr>
      <w:rFonts w:ascii="Calibri" w:hAnsi="Calibri"/>
      <w:sz w:val="20"/>
    </w:rPr>
  </w:style>
  <w:style w:type="paragraph" w:customStyle="1" w:styleId="Affiliation">
    <w:name w:val="Affiliation"/>
    <w:basedOn w:val="Normal"/>
    <w:qFormat/>
    <w:rsid w:val="00B03E66"/>
    <w:pPr>
      <w:spacing w:before="240" w:line="360" w:lineRule="auto"/>
      <w:jc w:val="both"/>
    </w:pPr>
    <w:rPr>
      <w:rFonts w:ascii="Calibri" w:hAnsi="Calibri"/>
      <w:sz w:val="20"/>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B03E66"/>
    <w:pPr>
      <w:spacing w:before="360" w:after="300" w:line="240" w:lineRule="auto"/>
      <w:ind w:left="720" w:right="567"/>
      <w:jc w:val="both"/>
    </w:pPr>
    <w:rPr>
      <w:rFonts w:ascii="Calibri" w:hAnsi="Calibri"/>
      <w:sz w:val="18"/>
    </w:rPr>
  </w:style>
  <w:style w:type="paragraph" w:customStyle="1" w:styleId="Keywords">
    <w:name w:val="Keywords"/>
    <w:basedOn w:val="Normal"/>
    <w:next w:val="Paragraph"/>
    <w:qFormat/>
    <w:rsid w:val="00B03E66"/>
    <w:pPr>
      <w:spacing w:before="240" w:after="240" w:line="240" w:lineRule="auto"/>
      <w:ind w:left="720" w:right="567"/>
    </w:pPr>
    <w:rPr>
      <w:rFonts w:ascii="Calibri" w:hAnsi="Calibri"/>
      <w:sz w:val="18"/>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B03E66"/>
    <w:pPr>
      <w:spacing w:line="240" w:lineRule="auto"/>
      <w:ind w:firstLine="720"/>
      <w:jc w:val="both"/>
    </w:pPr>
    <w:rPr>
      <w:rFonts w:ascii="Lucida Bright" w:hAnsi="Lucida Bright"/>
      <w:sz w:val="20"/>
    </w:rPr>
  </w:style>
  <w:style w:type="paragraph" w:styleId="NormalIndent">
    <w:name w:val="Normal Indent"/>
    <w:basedOn w:val="Normal"/>
    <w:rsid w:val="00526454"/>
    <w:pPr>
      <w:ind w:left="720"/>
    </w:pPr>
  </w:style>
  <w:style w:type="paragraph" w:customStyle="1" w:styleId="References">
    <w:name w:val="References"/>
    <w:basedOn w:val="Normal"/>
    <w:qFormat/>
    <w:rsid w:val="00B03E66"/>
    <w:pPr>
      <w:spacing w:before="120" w:line="240" w:lineRule="auto"/>
      <w:ind w:left="720" w:hanging="720"/>
      <w:contextualSpacing/>
      <w:jc w:val="both"/>
    </w:pPr>
    <w:rPr>
      <w:rFonts w:ascii="Lucida Bright" w:hAnsi="Lucida Bright"/>
      <w:sz w:val="18"/>
    </w:r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B03E66"/>
    <w:rPr>
      <w:rFonts w:ascii="Lucida Bright" w:hAnsi="Lucida Bright" w:cs="Arial"/>
      <w:b/>
      <w:bCs/>
      <w:i/>
      <w:iCs/>
      <w:szCs w:val="28"/>
      <w:lang w:val="en-US"/>
    </w:rPr>
  </w:style>
  <w:style w:type="character" w:customStyle="1" w:styleId="Heading1Char">
    <w:name w:val="Heading 1 Char"/>
    <w:basedOn w:val="DefaultParagraphFont"/>
    <w:link w:val="Heading1"/>
    <w:rsid w:val="00B03E66"/>
    <w:rPr>
      <w:rFonts w:ascii="Lucida Bright" w:hAnsi="Lucida Bright" w:cs="Arial"/>
      <w:b/>
      <w:bCs/>
      <w:kern w:val="32"/>
      <w:sz w:val="22"/>
      <w:szCs w:val="32"/>
      <w:lang w:val="en-US"/>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aliases w:val="Body of text,List Paragraph1"/>
    <w:basedOn w:val="Normal"/>
    <w:link w:val="ListParagraphChar"/>
    <w:uiPriority w:val="34"/>
    <w:qFormat/>
    <w:rsid w:val="00960F8E"/>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960F8E"/>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43143"/>
    <w:rPr>
      <w:color w:val="0000FF" w:themeColor="hyperlink"/>
      <w:u w:val="single"/>
    </w:rPr>
  </w:style>
  <w:style w:type="character" w:customStyle="1" w:styleId="UnresolvedMention1">
    <w:name w:val="Unresolved Mention1"/>
    <w:basedOn w:val="DefaultParagraphFont"/>
    <w:uiPriority w:val="99"/>
    <w:semiHidden/>
    <w:unhideWhenUsed/>
    <w:rsid w:val="00043143"/>
    <w:rPr>
      <w:color w:val="605E5C"/>
      <w:shd w:val="clear" w:color="auto" w:fill="E1DFDD"/>
    </w:rPr>
  </w:style>
  <w:style w:type="character" w:styleId="Emphasis">
    <w:name w:val="Emphasis"/>
    <w:basedOn w:val="DefaultParagraphFont"/>
    <w:uiPriority w:val="20"/>
    <w:qFormat/>
    <w:rsid w:val="006C0173"/>
    <w:rPr>
      <w:i/>
      <w:iCs/>
    </w:rPr>
  </w:style>
  <w:style w:type="paragraph" w:styleId="BalloonText">
    <w:name w:val="Balloon Text"/>
    <w:basedOn w:val="Normal"/>
    <w:link w:val="BalloonTextChar"/>
    <w:semiHidden/>
    <w:unhideWhenUsed/>
    <w:rsid w:val="00C25A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A81"/>
    <w:rPr>
      <w:rFonts w:ascii="Segoe UI" w:hAnsi="Segoe UI" w:cs="Segoe UI"/>
      <w:sz w:val="18"/>
      <w:szCs w:val="18"/>
    </w:rPr>
  </w:style>
  <w:style w:type="paragraph" w:styleId="NormalWeb">
    <w:name w:val="Normal (Web)"/>
    <w:basedOn w:val="Normal"/>
    <w:uiPriority w:val="99"/>
    <w:unhideWhenUsed/>
    <w:rsid w:val="00CF3433"/>
    <w:pPr>
      <w:spacing w:before="100" w:beforeAutospacing="1" w:after="100" w:afterAutospacing="1" w:line="240" w:lineRule="auto"/>
    </w:pPr>
    <w:rPr>
      <w:lang w:eastAsia="en-US"/>
    </w:rPr>
  </w:style>
  <w:style w:type="paragraph" w:customStyle="1" w:styleId="HRPUB-Paragraph">
    <w:name w:val="HRPUB-Paragraph"/>
    <w:link w:val="HRPUB-ParagraphChar"/>
    <w:rsid w:val="00767E64"/>
    <w:pPr>
      <w:widowControl w:val="0"/>
      <w:adjustRightInd w:val="0"/>
      <w:snapToGrid w:val="0"/>
      <w:spacing w:line="240" w:lineRule="exact"/>
      <w:ind w:firstLineChars="100" w:firstLine="100"/>
      <w:jc w:val="both"/>
    </w:pPr>
    <w:rPr>
      <w:szCs w:val="24"/>
      <w:lang w:val="en-US" w:eastAsia="zh-CN"/>
    </w:rPr>
  </w:style>
  <w:style w:type="character" w:customStyle="1" w:styleId="HRPUB-ParagraphChar">
    <w:name w:val="HRPUB-Paragraph Char"/>
    <w:link w:val="HRPUB-Paragraph"/>
    <w:rsid w:val="00767E64"/>
    <w:rPr>
      <w:szCs w:val="24"/>
      <w:lang w:val="en-US" w:eastAsia="zh-CN"/>
    </w:rPr>
  </w:style>
  <w:style w:type="paragraph" w:styleId="Caption">
    <w:name w:val="caption"/>
    <w:basedOn w:val="Normal"/>
    <w:next w:val="Normal"/>
    <w:uiPriority w:val="35"/>
    <w:unhideWhenUsed/>
    <w:qFormat/>
    <w:rsid w:val="00F07D6B"/>
    <w:pPr>
      <w:spacing w:after="200" w:line="240" w:lineRule="auto"/>
    </w:pPr>
    <w:rPr>
      <w:i/>
      <w:iCs/>
      <w:color w:val="1F497D" w:themeColor="text2"/>
      <w:sz w:val="18"/>
      <w:szCs w:val="18"/>
    </w:rPr>
  </w:style>
  <w:style w:type="paragraph" w:customStyle="1" w:styleId="Normal0">
    <w:name w:val="[Normal]"/>
    <w:qFormat/>
    <w:rsid w:val="00C74BC9"/>
    <w:pPr>
      <w:widowControl w:val="0"/>
      <w:autoSpaceDE w:val="0"/>
      <w:autoSpaceDN w:val="0"/>
      <w:adjustRightInd w:val="0"/>
    </w:pPr>
    <w:rPr>
      <w:rFonts w:ascii="Arial" w:hAnsi="Arial" w:cs="Arial"/>
      <w:sz w:val="24"/>
      <w:szCs w:val="24"/>
      <w:lang w:val="id-ID"/>
    </w:rPr>
  </w:style>
  <w:style w:type="paragraph" w:customStyle="1" w:styleId="box">
    <w:name w:val="box"/>
    <w:semiHidden/>
    <w:rsid w:val="00237EDD"/>
    <w:pPr>
      <w:bidi/>
      <w:spacing w:after="120" w:line="320" w:lineRule="exact"/>
      <w:ind w:left="113" w:right="340"/>
    </w:pPr>
    <w:rPr>
      <w:rFonts w:ascii="Gentium" w:eastAsia="SimSun" w:hAnsi="Gentium" w:cs="Simplified Arabic"/>
      <w:i/>
      <w:iCs/>
      <w:kern w:val="16"/>
      <w:sz w:val="24"/>
      <w:szCs w:val="24"/>
      <w:lang w:val="en-US" w:eastAsia="en-US"/>
    </w:rPr>
  </w:style>
  <w:style w:type="character" w:customStyle="1" w:styleId="nd-word">
    <w:name w:val="nd-word"/>
    <w:basedOn w:val="DefaultParagraphFont"/>
    <w:rsid w:val="001034F2"/>
  </w:style>
  <w:style w:type="paragraph" w:customStyle="1" w:styleId="AT">
    <w:name w:val="AT"/>
    <w:basedOn w:val="Normal"/>
    <w:rsid w:val="005B77A5"/>
    <w:pPr>
      <w:spacing w:line="240" w:lineRule="auto"/>
      <w:jc w:val="both"/>
    </w:pPr>
    <w:rPr>
      <w:rFonts w:ascii="Arial" w:eastAsiaTheme="minorHAnsi" w:hAnsi="Arial" w:cstheme="minorBidi"/>
      <w:b/>
      <w:sz w:val="32"/>
      <w:szCs w:val="22"/>
      <w:lang w:val="en-GB" w:eastAsia="en-US"/>
    </w:rPr>
  </w:style>
  <w:style w:type="character" w:styleId="FollowedHyperlink">
    <w:name w:val="FollowedHyperlink"/>
    <w:basedOn w:val="DefaultParagraphFont"/>
    <w:semiHidden/>
    <w:unhideWhenUsed/>
    <w:rsid w:val="00C54FC7"/>
    <w:rPr>
      <w:color w:val="800080" w:themeColor="followedHyperlink"/>
      <w:u w:val="single"/>
    </w:rPr>
  </w:style>
  <w:style w:type="paragraph" w:styleId="BodyText">
    <w:name w:val="Body Text"/>
    <w:basedOn w:val="Normal"/>
    <w:link w:val="BodyTextChar"/>
    <w:uiPriority w:val="1"/>
    <w:qFormat/>
    <w:rsid w:val="00B03E66"/>
    <w:pPr>
      <w:widowControl w:val="0"/>
      <w:autoSpaceDE w:val="0"/>
      <w:autoSpaceDN w:val="0"/>
      <w:spacing w:line="240" w:lineRule="auto"/>
    </w:pPr>
    <w:rPr>
      <w:rFonts w:ascii="PMingLiU" w:eastAsia="PMingLiU" w:hAnsi="PMingLiU" w:cs="PMingLiU"/>
      <w:sz w:val="20"/>
      <w:szCs w:val="20"/>
      <w:lang w:eastAsia="en-US"/>
    </w:rPr>
  </w:style>
  <w:style w:type="character" w:customStyle="1" w:styleId="BodyTextChar">
    <w:name w:val="Body Text Char"/>
    <w:basedOn w:val="DefaultParagraphFont"/>
    <w:link w:val="BodyText"/>
    <w:uiPriority w:val="1"/>
    <w:rsid w:val="00B03E66"/>
    <w:rPr>
      <w:rFonts w:ascii="PMingLiU" w:eastAsia="PMingLiU" w:hAnsi="PMingLiU" w:cs="PMingLiU"/>
      <w:lang w:val="en-US" w:eastAsia="en-US"/>
    </w:rPr>
  </w:style>
  <w:style w:type="character" w:customStyle="1" w:styleId="ListParagraphChar">
    <w:name w:val="List Paragraph Char"/>
    <w:aliases w:val="Body of text Char,List Paragraph1 Char"/>
    <w:link w:val="ListParagraph"/>
    <w:uiPriority w:val="34"/>
    <w:locked/>
    <w:rsid w:val="00397612"/>
    <w:rPr>
      <w:rFonts w:asciiTheme="minorHAnsi" w:eastAsiaTheme="minorHAnsi" w:hAnsiTheme="minorHAnsi" w:cstheme="minorBidi"/>
      <w:sz w:val="22"/>
      <w:szCs w:val="22"/>
      <w:lang w:val="en-US" w:eastAsia="en-US"/>
    </w:rPr>
  </w:style>
  <w:style w:type="paragraph" w:styleId="NoSpacing">
    <w:name w:val="No Spacing"/>
    <w:link w:val="NoSpacingChar"/>
    <w:uiPriority w:val="1"/>
    <w:qFormat/>
    <w:rsid w:val="00397612"/>
    <w:rPr>
      <w:rFonts w:ascii="Calibri" w:hAnsi="Calibri" w:cs="Arial"/>
      <w:sz w:val="22"/>
      <w:szCs w:val="22"/>
      <w:lang w:val="en-US" w:eastAsia="en-US"/>
    </w:rPr>
  </w:style>
  <w:style w:type="character" w:customStyle="1" w:styleId="NoSpacingChar">
    <w:name w:val="No Spacing Char"/>
    <w:link w:val="NoSpacing"/>
    <w:uiPriority w:val="1"/>
    <w:locked/>
    <w:rsid w:val="00397612"/>
    <w:rPr>
      <w:rFonts w:ascii="Calibri" w:hAnsi="Calibri" w:cs="Arial"/>
      <w:sz w:val="22"/>
      <w:szCs w:val="22"/>
      <w:lang w:val="en-US" w:eastAsia="en-US"/>
    </w:rPr>
  </w:style>
  <w:style w:type="paragraph" w:customStyle="1" w:styleId="BodyArtikel">
    <w:name w:val="Body Artikel"/>
    <w:basedOn w:val="Normal"/>
    <w:qFormat/>
    <w:rsid w:val="009502F4"/>
    <w:pPr>
      <w:spacing w:line="240" w:lineRule="auto"/>
      <w:ind w:firstLine="567"/>
      <w:jc w:val="both"/>
    </w:pPr>
    <w:rPr>
      <w:rFonts w:ascii="Cambria" w:hAnsi="Cambria"/>
      <w:sz w:val="22"/>
      <w:szCs w:val="22"/>
      <w:lang w:val="id-ID" w:eastAsia="en-US"/>
    </w:rPr>
  </w:style>
  <w:style w:type="character" w:styleId="Strong">
    <w:name w:val="Strong"/>
    <w:basedOn w:val="DefaultParagraphFont"/>
    <w:uiPriority w:val="22"/>
    <w:qFormat/>
    <w:rsid w:val="009502F4"/>
    <w:rPr>
      <w:b/>
      <w:bCs/>
    </w:rPr>
  </w:style>
  <w:style w:type="character" w:customStyle="1" w:styleId="BodyTextBCRECChar">
    <w:name w:val="BodyText BCREC Char"/>
    <w:basedOn w:val="DefaultParagraphFont"/>
    <w:link w:val="BodyTextBCREC"/>
    <w:locked/>
    <w:rsid w:val="009502F4"/>
    <w:rPr>
      <w:sz w:val="24"/>
      <w:lang w:eastAsia="ko-KR"/>
    </w:rPr>
  </w:style>
  <w:style w:type="paragraph" w:customStyle="1" w:styleId="BodyTextBCREC">
    <w:name w:val="BodyText BCREC"/>
    <w:basedOn w:val="Normal"/>
    <w:link w:val="BodyTextBCRECChar"/>
    <w:qFormat/>
    <w:rsid w:val="009502F4"/>
    <w:pPr>
      <w:widowControl w:val="0"/>
      <w:autoSpaceDE w:val="0"/>
      <w:autoSpaceDN w:val="0"/>
      <w:adjustRightInd w:val="0"/>
      <w:spacing w:line="360" w:lineRule="auto"/>
      <w:ind w:firstLine="340"/>
      <w:jc w:val="both"/>
    </w:pPr>
    <w:rPr>
      <w:szCs w:val="20"/>
      <w:lang w:val="en-GB" w:eastAsia="ko-KR"/>
    </w:rPr>
  </w:style>
  <w:style w:type="character" w:customStyle="1" w:styleId="fontstyle01">
    <w:name w:val="fontstyle01"/>
    <w:basedOn w:val="DefaultParagraphFont"/>
    <w:rsid w:val="009502F4"/>
    <w:rPr>
      <w:rFonts w:ascii="AdvOTf9433e2d" w:hAnsi="AdvOTf9433e2d" w:hint="default"/>
      <w:b w:val="0"/>
      <w:bCs w:val="0"/>
      <w:i w:val="0"/>
      <w:iCs w:val="0"/>
      <w:color w:val="000000"/>
      <w:sz w:val="18"/>
      <w:szCs w:val="18"/>
    </w:rPr>
  </w:style>
  <w:style w:type="character" w:customStyle="1" w:styleId="UnresolvedMention2">
    <w:name w:val="Unresolved Mention2"/>
    <w:basedOn w:val="DefaultParagraphFont"/>
    <w:uiPriority w:val="99"/>
    <w:semiHidden/>
    <w:unhideWhenUsed/>
    <w:rsid w:val="00C43E89"/>
    <w:rPr>
      <w:color w:val="605E5C"/>
      <w:shd w:val="clear" w:color="auto" w:fill="E1DFDD"/>
    </w:rPr>
  </w:style>
  <w:style w:type="paragraph" w:customStyle="1" w:styleId="BodytextMaJER">
    <w:name w:val="Body text MaJER"/>
    <w:basedOn w:val="Normal"/>
    <w:qFormat/>
    <w:rsid w:val="001E392A"/>
    <w:pPr>
      <w:spacing w:line="240" w:lineRule="auto"/>
      <w:jc w:val="both"/>
    </w:pPr>
    <w:rPr>
      <w:snapToGrid w:val="0"/>
      <w:lang w:val="en-GB" w:eastAsia="en-US"/>
    </w:rPr>
  </w:style>
  <w:style w:type="character" w:customStyle="1" w:styleId="value">
    <w:name w:val="value"/>
    <w:basedOn w:val="DefaultParagraphFont"/>
    <w:rsid w:val="00B76E8F"/>
  </w:style>
  <w:style w:type="character" w:customStyle="1" w:styleId="UnresolvedMention">
    <w:name w:val="Unresolved Mention"/>
    <w:basedOn w:val="DefaultParagraphFont"/>
    <w:uiPriority w:val="99"/>
    <w:semiHidden/>
    <w:unhideWhenUsed/>
    <w:rsid w:val="00F17F42"/>
    <w:rPr>
      <w:color w:val="605E5C"/>
      <w:shd w:val="clear" w:color="auto" w:fill="E1DFDD"/>
    </w:rPr>
  </w:style>
  <w:style w:type="paragraph" w:customStyle="1" w:styleId="text">
    <w:name w:val="text"/>
    <w:basedOn w:val="Normal"/>
    <w:qFormat/>
    <w:rsid w:val="00FE7909"/>
    <w:pPr>
      <w:suppressAutoHyphens/>
      <w:autoSpaceDE w:val="0"/>
      <w:autoSpaceDN w:val="0"/>
      <w:adjustRightInd w:val="0"/>
      <w:spacing w:after="85" w:line="288" w:lineRule="auto"/>
      <w:jc w:val="both"/>
      <w:textAlignment w:val="center"/>
    </w:pPr>
    <w:rPr>
      <w:rFonts w:ascii="Adobe Garamond Pro" w:hAnsi="Adobe Garamond Pro" w:cs="Adobe Garamond Pro"/>
      <w:color w:val="000000"/>
      <w:lang w:val="en-SG" w:eastAsia="tr-TR"/>
    </w:rPr>
  </w:style>
  <w:style w:type="table" w:customStyle="1" w:styleId="PlainTable2">
    <w:name w:val="Plain Table 2"/>
    <w:basedOn w:val="TableNormal"/>
    <w:uiPriority w:val="42"/>
    <w:rsid w:val="004D3E1A"/>
    <w:rPr>
      <w:rFonts w:eastAsiaTheme="minorHAnsi" w:cstheme="minorBidi"/>
      <w:sz w:val="24"/>
      <w:szCs w:val="22"/>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
    <w:name w:val="EndNote Bibliography"/>
    <w:basedOn w:val="Normal"/>
    <w:link w:val="EndNoteBibliographyChar"/>
    <w:rsid w:val="00804803"/>
    <w:pPr>
      <w:spacing w:after="160" w:line="240" w:lineRule="auto"/>
    </w:pPr>
    <w:rPr>
      <w:rFonts w:eastAsiaTheme="minorHAnsi" w:cs="Calibri"/>
      <w:noProof/>
      <w:lang w:val="en-SG"/>
    </w:rPr>
  </w:style>
  <w:style w:type="character" w:customStyle="1" w:styleId="EndNoteBibliographyChar">
    <w:name w:val="EndNote Bibliography Char"/>
    <w:basedOn w:val="DefaultParagraphFont"/>
    <w:link w:val="EndNoteBibliography"/>
    <w:rsid w:val="00804803"/>
    <w:rPr>
      <w:rFonts w:eastAsiaTheme="minorHAnsi" w:cs="Calibri"/>
      <w:noProof/>
      <w:sz w:val="24"/>
      <w:szCs w:val="24"/>
      <w:lang w:val="en-SG"/>
    </w:rPr>
  </w:style>
  <w:style w:type="paragraph" w:customStyle="1" w:styleId="c-bibliographic-informationcitation">
    <w:name w:val="c-bibliographic-information__citation"/>
    <w:basedOn w:val="Normal"/>
    <w:rsid w:val="00510860"/>
    <w:pPr>
      <w:spacing w:before="100" w:beforeAutospacing="1" w:after="100" w:afterAutospacing="1" w:line="240" w:lineRule="auto"/>
    </w:pPr>
    <w:rPr>
      <w:lang w:val="en-SG"/>
    </w:rPr>
  </w:style>
  <w:style w:type="paragraph" w:customStyle="1" w:styleId="dx-doi">
    <w:name w:val="dx-doi"/>
    <w:basedOn w:val="Normal"/>
    <w:rsid w:val="00213806"/>
    <w:pPr>
      <w:spacing w:before="100" w:beforeAutospacing="1" w:after="100" w:afterAutospacing="1" w:line="240" w:lineRule="auto"/>
    </w:pPr>
    <w:rPr>
      <w:lang w:val="en-SG"/>
    </w:rPr>
  </w:style>
  <w:style w:type="paragraph" w:styleId="Bibliography">
    <w:name w:val="Bibliography"/>
    <w:basedOn w:val="Normal"/>
    <w:next w:val="Normal"/>
    <w:uiPriority w:val="37"/>
    <w:unhideWhenUsed/>
    <w:rsid w:val="006258C0"/>
    <w:pPr>
      <w:spacing w:after="200" w:line="276" w:lineRule="auto"/>
    </w:pPr>
    <w:rPr>
      <w:rFonts w:ascii="Calibri" w:hAnsi="Calibri" w:cs="Arial"/>
      <w:sz w:val="22"/>
      <w:szCs w:val="22"/>
      <w:lang w:eastAsia="en-US"/>
    </w:rPr>
  </w:style>
  <w:style w:type="paragraph" w:customStyle="1" w:styleId="root-block-node">
    <w:name w:val="root-block-node"/>
    <w:basedOn w:val="Normal"/>
    <w:rsid w:val="006C4F8C"/>
    <w:pPr>
      <w:spacing w:before="100" w:beforeAutospacing="1" w:after="100" w:afterAutospacing="1" w:line="240" w:lineRule="auto"/>
    </w:pPr>
    <w:rPr>
      <w:lang w:eastAsia="en-US"/>
    </w:rPr>
  </w:style>
  <w:style w:type="paragraph" w:customStyle="1" w:styleId="Balk11">
    <w:name w:val="Başlık 11"/>
    <w:basedOn w:val="Normal"/>
    <w:qFormat/>
    <w:rsid w:val="00B47287"/>
    <w:pPr>
      <w:suppressAutoHyphens/>
      <w:autoSpaceDE w:val="0"/>
      <w:autoSpaceDN w:val="0"/>
      <w:adjustRightInd w:val="0"/>
      <w:spacing w:after="113" w:line="288" w:lineRule="auto"/>
      <w:jc w:val="both"/>
      <w:textAlignment w:val="center"/>
    </w:pPr>
    <w:rPr>
      <w:rFonts w:ascii="Arial" w:hAnsi="Arial" w:cs="Arial"/>
      <w:b/>
      <w:bCs/>
      <w:color w:val="0070C0"/>
      <w:sz w:val="22"/>
      <w:szCs w:val="22"/>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er"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atentStyles>
  <w:style w:type="paragraph" w:default="1" w:styleId="Normal">
    <w:name w:val="Normal"/>
    <w:qFormat/>
    <w:rsid w:val="00EB096F"/>
    <w:pPr>
      <w:spacing w:line="480" w:lineRule="auto"/>
    </w:pPr>
    <w:rPr>
      <w:sz w:val="24"/>
      <w:szCs w:val="24"/>
      <w:lang w:val="en-US"/>
    </w:rPr>
  </w:style>
  <w:style w:type="paragraph" w:styleId="Heading1">
    <w:name w:val="heading 1"/>
    <w:basedOn w:val="Normal"/>
    <w:next w:val="Paragraph"/>
    <w:link w:val="Heading1Char"/>
    <w:qFormat/>
    <w:rsid w:val="00B03E66"/>
    <w:pPr>
      <w:keepNext/>
      <w:spacing w:before="360" w:after="60" w:line="240" w:lineRule="auto"/>
      <w:ind w:right="567"/>
      <w:contextualSpacing/>
      <w:jc w:val="both"/>
      <w:outlineLvl w:val="0"/>
    </w:pPr>
    <w:rPr>
      <w:rFonts w:ascii="Lucida Bright" w:hAnsi="Lucida Bright" w:cs="Arial"/>
      <w:b/>
      <w:bCs/>
      <w:kern w:val="32"/>
      <w:sz w:val="22"/>
      <w:szCs w:val="32"/>
    </w:rPr>
  </w:style>
  <w:style w:type="paragraph" w:styleId="Heading2">
    <w:name w:val="heading 2"/>
    <w:basedOn w:val="Normal"/>
    <w:next w:val="Paragraph"/>
    <w:link w:val="Heading2Char"/>
    <w:qFormat/>
    <w:rsid w:val="00B03E66"/>
    <w:pPr>
      <w:keepNext/>
      <w:spacing w:before="360" w:after="60" w:line="240" w:lineRule="auto"/>
      <w:ind w:right="567"/>
      <w:contextualSpacing/>
      <w:jc w:val="both"/>
      <w:outlineLvl w:val="1"/>
    </w:pPr>
    <w:rPr>
      <w:rFonts w:ascii="Lucida Bright" w:hAnsi="Lucida Bright" w:cs="Arial"/>
      <w:b/>
      <w:bCs/>
      <w:i/>
      <w:iCs/>
      <w:sz w:val="20"/>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B03E66"/>
    <w:pPr>
      <w:spacing w:after="120" w:line="360" w:lineRule="auto"/>
    </w:pPr>
    <w:rPr>
      <w:rFonts w:ascii="Calibri" w:hAnsi="Calibri"/>
      <w:b/>
      <w:sz w:val="28"/>
    </w:rPr>
  </w:style>
  <w:style w:type="paragraph" w:customStyle="1" w:styleId="Authornames">
    <w:name w:val="Author names"/>
    <w:basedOn w:val="Normal"/>
    <w:next w:val="Normal"/>
    <w:qFormat/>
    <w:rsid w:val="00B03E66"/>
    <w:pPr>
      <w:spacing w:before="240" w:line="360" w:lineRule="auto"/>
    </w:pPr>
    <w:rPr>
      <w:rFonts w:ascii="Calibri" w:hAnsi="Calibri"/>
      <w:sz w:val="20"/>
    </w:rPr>
  </w:style>
  <w:style w:type="paragraph" w:customStyle="1" w:styleId="Affiliation">
    <w:name w:val="Affiliation"/>
    <w:basedOn w:val="Normal"/>
    <w:qFormat/>
    <w:rsid w:val="00B03E66"/>
    <w:pPr>
      <w:spacing w:before="240" w:line="360" w:lineRule="auto"/>
      <w:jc w:val="both"/>
    </w:pPr>
    <w:rPr>
      <w:rFonts w:ascii="Calibri" w:hAnsi="Calibri"/>
      <w:sz w:val="20"/>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B03E66"/>
    <w:pPr>
      <w:spacing w:before="360" w:after="300" w:line="240" w:lineRule="auto"/>
      <w:ind w:left="720" w:right="567"/>
      <w:jc w:val="both"/>
    </w:pPr>
    <w:rPr>
      <w:rFonts w:ascii="Calibri" w:hAnsi="Calibri"/>
      <w:sz w:val="18"/>
    </w:rPr>
  </w:style>
  <w:style w:type="paragraph" w:customStyle="1" w:styleId="Keywords">
    <w:name w:val="Keywords"/>
    <w:basedOn w:val="Normal"/>
    <w:next w:val="Paragraph"/>
    <w:qFormat/>
    <w:rsid w:val="00B03E66"/>
    <w:pPr>
      <w:spacing w:before="240" w:after="240" w:line="240" w:lineRule="auto"/>
      <w:ind w:left="720" w:right="567"/>
    </w:pPr>
    <w:rPr>
      <w:rFonts w:ascii="Calibri" w:hAnsi="Calibri"/>
      <w:sz w:val="18"/>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B03E66"/>
    <w:pPr>
      <w:spacing w:line="240" w:lineRule="auto"/>
      <w:ind w:firstLine="720"/>
      <w:jc w:val="both"/>
    </w:pPr>
    <w:rPr>
      <w:rFonts w:ascii="Lucida Bright" w:hAnsi="Lucida Bright"/>
      <w:sz w:val="20"/>
    </w:rPr>
  </w:style>
  <w:style w:type="paragraph" w:styleId="NormalIndent">
    <w:name w:val="Normal Indent"/>
    <w:basedOn w:val="Normal"/>
    <w:rsid w:val="00526454"/>
    <w:pPr>
      <w:ind w:left="720"/>
    </w:pPr>
  </w:style>
  <w:style w:type="paragraph" w:customStyle="1" w:styleId="References">
    <w:name w:val="References"/>
    <w:basedOn w:val="Normal"/>
    <w:qFormat/>
    <w:rsid w:val="00B03E66"/>
    <w:pPr>
      <w:spacing w:before="120" w:line="240" w:lineRule="auto"/>
      <w:ind w:left="720" w:hanging="720"/>
      <w:contextualSpacing/>
      <w:jc w:val="both"/>
    </w:pPr>
    <w:rPr>
      <w:rFonts w:ascii="Lucida Bright" w:hAnsi="Lucida Bright"/>
      <w:sz w:val="18"/>
    </w:r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B03E66"/>
    <w:rPr>
      <w:rFonts w:ascii="Lucida Bright" w:hAnsi="Lucida Bright" w:cs="Arial"/>
      <w:b/>
      <w:bCs/>
      <w:i/>
      <w:iCs/>
      <w:szCs w:val="28"/>
      <w:lang w:val="en-US"/>
    </w:rPr>
  </w:style>
  <w:style w:type="character" w:customStyle="1" w:styleId="Heading1Char">
    <w:name w:val="Heading 1 Char"/>
    <w:basedOn w:val="DefaultParagraphFont"/>
    <w:link w:val="Heading1"/>
    <w:rsid w:val="00B03E66"/>
    <w:rPr>
      <w:rFonts w:ascii="Lucida Bright" w:hAnsi="Lucida Bright" w:cs="Arial"/>
      <w:b/>
      <w:bCs/>
      <w:kern w:val="32"/>
      <w:sz w:val="22"/>
      <w:szCs w:val="32"/>
      <w:lang w:val="en-US"/>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aliases w:val="Body of text,List Paragraph1"/>
    <w:basedOn w:val="Normal"/>
    <w:link w:val="ListParagraphChar"/>
    <w:uiPriority w:val="34"/>
    <w:qFormat/>
    <w:rsid w:val="00960F8E"/>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960F8E"/>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43143"/>
    <w:rPr>
      <w:color w:val="0000FF" w:themeColor="hyperlink"/>
      <w:u w:val="single"/>
    </w:rPr>
  </w:style>
  <w:style w:type="character" w:customStyle="1" w:styleId="UnresolvedMention1">
    <w:name w:val="Unresolved Mention1"/>
    <w:basedOn w:val="DefaultParagraphFont"/>
    <w:uiPriority w:val="99"/>
    <w:semiHidden/>
    <w:unhideWhenUsed/>
    <w:rsid w:val="00043143"/>
    <w:rPr>
      <w:color w:val="605E5C"/>
      <w:shd w:val="clear" w:color="auto" w:fill="E1DFDD"/>
    </w:rPr>
  </w:style>
  <w:style w:type="character" w:styleId="Emphasis">
    <w:name w:val="Emphasis"/>
    <w:basedOn w:val="DefaultParagraphFont"/>
    <w:uiPriority w:val="20"/>
    <w:qFormat/>
    <w:rsid w:val="006C0173"/>
    <w:rPr>
      <w:i/>
      <w:iCs/>
    </w:rPr>
  </w:style>
  <w:style w:type="paragraph" w:styleId="BalloonText">
    <w:name w:val="Balloon Text"/>
    <w:basedOn w:val="Normal"/>
    <w:link w:val="BalloonTextChar"/>
    <w:semiHidden/>
    <w:unhideWhenUsed/>
    <w:rsid w:val="00C25A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A81"/>
    <w:rPr>
      <w:rFonts w:ascii="Segoe UI" w:hAnsi="Segoe UI" w:cs="Segoe UI"/>
      <w:sz w:val="18"/>
      <w:szCs w:val="18"/>
    </w:rPr>
  </w:style>
  <w:style w:type="paragraph" w:styleId="NormalWeb">
    <w:name w:val="Normal (Web)"/>
    <w:basedOn w:val="Normal"/>
    <w:uiPriority w:val="99"/>
    <w:unhideWhenUsed/>
    <w:rsid w:val="00CF3433"/>
    <w:pPr>
      <w:spacing w:before="100" w:beforeAutospacing="1" w:after="100" w:afterAutospacing="1" w:line="240" w:lineRule="auto"/>
    </w:pPr>
    <w:rPr>
      <w:lang w:eastAsia="en-US"/>
    </w:rPr>
  </w:style>
  <w:style w:type="paragraph" w:customStyle="1" w:styleId="HRPUB-Paragraph">
    <w:name w:val="HRPUB-Paragraph"/>
    <w:link w:val="HRPUB-ParagraphChar"/>
    <w:rsid w:val="00767E64"/>
    <w:pPr>
      <w:widowControl w:val="0"/>
      <w:adjustRightInd w:val="0"/>
      <w:snapToGrid w:val="0"/>
      <w:spacing w:line="240" w:lineRule="exact"/>
      <w:ind w:firstLineChars="100" w:firstLine="100"/>
      <w:jc w:val="both"/>
    </w:pPr>
    <w:rPr>
      <w:szCs w:val="24"/>
      <w:lang w:val="en-US" w:eastAsia="zh-CN"/>
    </w:rPr>
  </w:style>
  <w:style w:type="character" w:customStyle="1" w:styleId="HRPUB-ParagraphChar">
    <w:name w:val="HRPUB-Paragraph Char"/>
    <w:link w:val="HRPUB-Paragraph"/>
    <w:rsid w:val="00767E64"/>
    <w:rPr>
      <w:szCs w:val="24"/>
      <w:lang w:val="en-US" w:eastAsia="zh-CN"/>
    </w:rPr>
  </w:style>
  <w:style w:type="paragraph" w:styleId="Caption">
    <w:name w:val="caption"/>
    <w:basedOn w:val="Normal"/>
    <w:next w:val="Normal"/>
    <w:uiPriority w:val="35"/>
    <w:unhideWhenUsed/>
    <w:qFormat/>
    <w:rsid w:val="00F07D6B"/>
    <w:pPr>
      <w:spacing w:after="200" w:line="240" w:lineRule="auto"/>
    </w:pPr>
    <w:rPr>
      <w:i/>
      <w:iCs/>
      <w:color w:val="1F497D" w:themeColor="text2"/>
      <w:sz w:val="18"/>
      <w:szCs w:val="18"/>
    </w:rPr>
  </w:style>
  <w:style w:type="paragraph" w:customStyle="1" w:styleId="Normal0">
    <w:name w:val="[Normal]"/>
    <w:qFormat/>
    <w:rsid w:val="00C74BC9"/>
    <w:pPr>
      <w:widowControl w:val="0"/>
      <w:autoSpaceDE w:val="0"/>
      <w:autoSpaceDN w:val="0"/>
      <w:adjustRightInd w:val="0"/>
    </w:pPr>
    <w:rPr>
      <w:rFonts w:ascii="Arial" w:hAnsi="Arial" w:cs="Arial"/>
      <w:sz w:val="24"/>
      <w:szCs w:val="24"/>
      <w:lang w:val="id-ID"/>
    </w:rPr>
  </w:style>
  <w:style w:type="paragraph" w:customStyle="1" w:styleId="box">
    <w:name w:val="box"/>
    <w:semiHidden/>
    <w:rsid w:val="00237EDD"/>
    <w:pPr>
      <w:bidi/>
      <w:spacing w:after="120" w:line="320" w:lineRule="exact"/>
      <w:ind w:left="113" w:right="340"/>
    </w:pPr>
    <w:rPr>
      <w:rFonts w:ascii="Gentium" w:eastAsia="SimSun" w:hAnsi="Gentium" w:cs="Simplified Arabic"/>
      <w:i/>
      <w:iCs/>
      <w:kern w:val="16"/>
      <w:sz w:val="24"/>
      <w:szCs w:val="24"/>
      <w:lang w:val="en-US" w:eastAsia="en-US"/>
    </w:rPr>
  </w:style>
  <w:style w:type="character" w:customStyle="1" w:styleId="nd-word">
    <w:name w:val="nd-word"/>
    <w:basedOn w:val="DefaultParagraphFont"/>
    <w:rsid w:val="001034F2"/>
  </w:style>
  <w:style w:type="paragraph" w:customStyle="1" w:styleId="AT">
    <w:name w:val="AT"/>
    <w:basedOn w:val="Normal"/>
    <w:rsid w:val="005B77A5"/>
    <w:pPr>
      <w:spacing w:line="240" w:lineRule="auto"/>
      <w:jc w:val="both"/>
    </w:pPr>
    <w:rPr>
      <w:rFonts w:ascii="Arial" w:eastAsiaTheme="minorHAnsi" w:hAnsi="Arial" w:cstheme="minorBidi"/>
      <w:b/>
      <w:sz w:val="32"/>
      <w:szCs w:val="22"/>
      <w:lang w:val="en-GB" w:eastAsia="en-US"/>
    </w:rPr>
  </w:style>
  <w:style w:type="character" w:styleId="FollowedHyperlink">
    <w:name w:val="FollowedHyperlink"/>
    <w:basedOn w:val="DefaultParagraphFont"/>
    <w:semiHidden/>
    <w:unhideWhenUsed/>
    <w:rsid w:val="00C54FC7"/>
    <w:rPr>
      <w:color w:val="800080" w:themeColor="followedHyperlink"/>
      <w:u w:val="single"/>
    </w:rPr>
  </w:style>
  <w:style w:type="paragraph" w:styleId="BodyText">
    <w:name w:val="Body Text"/>
    <w:basedOn w:val="Normal"/>
    <w:link w:val="BodyTextChar"/>
    <w:uiPriority w:val="1"/>
    <w:qFormat/>
    <w:rsid w:val="00B03E66"/>
    <w:pPr>
      <w:widowControl w:val="0"/>
      <w:autoSpaceDE w:val="0"/>
      <w:autoSpaceDN w:val="0"/>
      <w:spacing w:line="240" w:lineRule="auto"/>
    </w:pPr>
    <w:rPr>
      <w:rFonts w:ascii="PMingLiU" w:eastAsia="PMingLiU" w:hAnsi="PMingLiU" w:cs="PMingLiU"/>
      <w:sz w:val="20"/>
      <w:szCs w:val="20"/>
      <w:lang w:eastAsia="en-US"/>
    </w:rPr>
  </w:style>
  <w:style w:type="character" w:customStyle="1" w:styleId="BodyTextChar">
    <w:name w:val="Body Text Char"/>
    <w:basedOn w:val="DefaultParagraphFont"/>
    <w:link w:val="BodyText"/>
    <w:uiPriority w:val="1"/>
    <w:rsid w:val="00B03E66"/>
    <w:rPr>
      <w:rFonts w:ascii="PMingLiU" w:eastAsia="PMingLiU" w:hAnsi="PMingLiU" w:cs="PMingLiU"/>
      <w:lang w:val="en-US" w:eastAsia="en-US"/>
    </w:rPr>
  </w:style>
  <w:style w:type="character" w:customStyle="1" w:styleId="ListParagraphChar">
    <w:name w:val="List Paragraph Char"/>
    <w:aliases w:val="Body of text Char,List Paragraph1 Char"/>
    <w:link w:val="ListParagraph"/>
    <w:uiPriority w:val="34"/>
    <w:locked/>
    <w:rsid w:val="00397612"/>
    <w:rPr>
      <w:rFonts w:asciiTheme="minorHAnsi" w:eastAsiaTheme="minorHAnsi" w:hAnsiTheme="minorHAnsi" w:cstheme="minorBidi"/>
      <w:sz w:val="22"/>
      <w:szCs w:val="22"/>
      <w:lang w:val="en-US" w:eastAsia="en-US"/>
    </w:rPr>
  </w:style>
  <w:style w:type="paragraph" w:styleId="NoSpacing">
    <w:name w:val="No Spacing"/>
    <w:link w:val="NoSpacingChar"/>
    <w:uiPriority w:val="1"/>
    <w:qFormat/>
    <w:rsid w:val="00397612"/>
    <w:rPr>
      <w:rFonts w:ascii="Calibri" w:hAnsi="Calibri" w:cs="Arial"/>
      <w:sz w:val="22"/>
      <w:szCs w:val="22"/>
      <w:lang w:val="en-US" w:eastAsia="en-US"/>
    </w:rPr>
  </w:style>
  <w:style w:type="character" w:customStyle="1" w:styleId="NoSpacingChar">
    <w:name w:val="No Spacing Char"/>
    <w:link w:val="NoSpacing"/>
    <w:uiPriority w:val="1"/>
    <w:locked/>
    <w:rsid w:val="00397612"/>
    <w:rPr>
      <w:rFonts w:ascii="Calibri" w:hAnsi="Calibri" w:cs="Arial"/>
      <w:sz w:val="22"/>
      <w:szCs w:val="22"/>
      <w:lang w:val="en-US" w:eastAsia="en-US"/>
    </w:rPr>
  </w:style>
  <w:style w:type="paragraph" w:customStyle="1" w:styleId="BodyArtikel">
    <w:name w:val="Body Artikel"/>
    <w:basedOn w:val="Normal"/>
    <w:qFormat/>
    <w:rsid w:val="009502F4"/>
    <w:pPr>
      <w:spacing w:line="240" w:lineRule="auto"/>
      <w:ind w:firstLine="567"/>
      <w:jc w:val="both"/>
    </w:pPr>
    <w:rPr>
      <w:rFonts w:ascii="Cambria" w:hAnsi="Cambria"/>
      <w:sz w:val="22"/>
      <w:szCs w:val="22"/>
      <w:lang w:val="id-ID" w:eastAsia="en-US"/>
    </w:rPr>
  </w:style>
  <w:style w:type="character" w:styleId="Strong">
    <w:name w:val="Strong"/>
    <w:basedOn w:val="DefaultParagraphFont"/>
    <w:uiPriority w:val="22"/>
    <w:qFormat/>
    <w:rsid w:val="009502F4"/>
    <w:rPr>
      <w:b/>
      <w:bCs/>
    </w:rPr>
  </w:style>
  <w:style w:type="character" w:customStyle="1" w:styleId="BodyTextBCRECChar">
    <w:name w:val="BodyText BCREC Char"/>
    <w:basedOn w:val="DefaultParagraphFont"/>
    <w:link w:val="BodyTextBCREC"/>
    <w:locked/>
    <w:rsid w:val="009502F4"/>
    <w:rPr>
      <w:sz w:val="24"/>
      <w:lang w:eastAsia="ko-KR"/>
    </w:rPr>
  </w:style>
  <w:style w:type="paragraph" w:customStyle="1" w:styleId="BodyTextBCREC">
    <w:name w:val="BodyText BCREC"/>
    <w:basedOn w:val="Normal"/>
    <w:link w:val="BodyTextBCRECChar"/>
    <w:qFormat/>
    <w:rsid w:val="009502F4"/>
    <w:pPr>
      <w:widowControl w:val="0"/>
      <w:autoSpaceDE w:val="0"/>
      <w:autoSpaceDN w:val="0"/>
      <w:adjustRightInd w:val="0"/>
      <w:spacing w:line="360" w:lineRule="auto"/>
      <w:ind w:firstLine="340"/>
      <w:jc w:val="both"/>
    </w:pPr>
    <w:rPr>
      <w:szCs w:val="20"/>
      <w:lang w:val="en-GB" w:eastAsia="ko-KR"/>
    </w:rPr>
  </w:style>
  <w:style w:type="character" w:customStyle="1" w:styleId="fontstyle01">
    <w:name w:val="fontstyle01"/>
    <w:basedOn w:val="DefaultParagraphFont"/>
    <w:rsid w:val="009502F4"/>
    <w:rPr>
      <w:rFonts w:ascii="AdvOTf9433e2d" w:hAnsi="AdvOTf9433e2d" w:hint="default"/>
      <w:b w:val="0"/>
      <w:bCs w:val="0"/>
      <w:i w:val="0"/>
      <w:iCs w:val="0"/>
      <w:color w:val="000000"/>
      <w:sz w:val="18"/>
      <w:szCs w:val="18"/>
    </w:rPr>
  </w:style>
  <w:style w:type="character" w:customStyle="1" w:styleId="UnresolvedMention2">
    <w:name w:val="Unresolved Mention2"/>
    <w:basedOn w:val="DefaultParagraphFont"/>
    <w:uiPriority w:val="99"/>
    <w:semiHidden/>
    <w:unhideWhenUsed/>
    <w:rsid w:val="00C43E89"/>
    <w:rPr>
      <w:color w:val="605E5C"/>
      <w:shd w:val="clear" w:color="auto" w:fill="E1DFDD"/>
    </w:rPr>
  </w:style>
  <w:style w:type="paragraph" w:customStyle="1" w:styleId="BodytextMaJER">
    <w:name w:val="Body text MaJER"/>
    <w:basedOn w:val="Normal"/>
    <w:qFormat/>
    <w:rsid w:val="001E392A"/>
    <w:pPr>
      <w:spacing w:line="240" w:lineRule="auto"/>
      <w:jc w:val="both"/>
    </w:pPr>
    <w:rPr>
      <w:snapToGrid w:val="0"/>
      <w:lang w:val="en-GB" w:eastAsia="en-US"/>
    </w:rPr>
  </w:style>
  <w:style w:type="character" w:customStyle="1" w:styleId="value">
    <w:name w:val="value"/>
    <w:basedOn w:val="DefaultParagraphFont"/>
    <w:rsid w:val="00B76E8F"/>
  </w:style>
  <w:style w:type="character" w:customStyle="1" w:styleId="UnresolvedMention">
    <w:name w:val="Unresolved Mention"/>
    <w:basedOn w:val="DefaultParagraphFont"/>
    <w:uiPriority w:val="99"/>
    <w:semiHidden/>
    <w:unhideWhenUsed/>
    <w:rsid w:val="00F17F42"/>
    <w:rPr>
      <w:color w:val="605E5C"/>
      <w:shd w:val="clear" w:color="auto" w:fill="E1DFDD"/>
    </w:rPr>
  </w:style>
  <w:style w:type="paragraph" w:customStyle="1" w:styleId="text">
    <w:name w:val="text"/>
    <w:basedOn w:val="Normal"/>
    <w:qFormat/>
    <w:rsid w:val="00FE7909"/>
    <w:pPr>
      <w:suppressAutoHyphens/>
      <w:autoSpaceDE w:val="0"/>
      <w:autoSpaceDN w:val="0"/>
      <w:adjustRightInd w:val="0"/>
      <w:spacing w:after="85" w:line="288" w:lineRule="auto"/>
      <w:jc w:val="both"/>
      <w:textAlignment w:val="center"/>
    </w:pPr>
    <w:rPr>
      <w:rFonts w:ascii="Adobe Garamond Pro" w:hAnsi="Adobe Garamond Pro" w:cs="Adobe Garamond Pro"/>
      <w:color w:val="000000"/>
      <w:lang w:val="en-SG" w:eastAsia="tr-TR"/>
    </w:rPr>
  </w:style>
  <w:style w:type="table" w:customStyle="1" w:styleId="PlainTable2">
    <w:name w:val="Plain Table 2"/>
    <w:basedOn w:val="TableNormal"/>
    <w:uiPriority w:val="42"/>
    <w:rsid w:val="004D3E1A"/>
    <w:rPr>
      <w:rFonts w:eastAsiaTheme="minorHAnsi" w:cstheme="minorBidi"/>
      <w:sz w:val="24"/>
      <w:szCs w:val="22"/>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
    <w:name w:val="EndNote Bibliography"/>
    <w:basedOn w:val="Normal"/>
    <w:link w:val="EndNoteBibliographyChar"/>
    <w:rsid w:val="00804803"/>
    <w:pPr>
      <w:spacing w:after="160" w:line="240" w:lineRule="auto"/>
    </w:pPr>
    <w:rPr>
      <w:rFonts w:eastAsiaTheme="minorHAnsi" w:cs="Calibri"/>
      <w:noProof/>
      <w:lang w:val="en-SG"/>
    </w:rPr>
  </w:style>
  <w:style w:type="character" w:customStyle="1" w:styleId="EndNoteBibliographyChar">
    <w:name w:val="EndNote Bibliography Char"/>
    <w:basedOn w:val="DefaultParagraphFont"/>
    <w:link w:val="EndNoteBibliography"/>
    <w:rsid w:val="00804803"/>
    <w:rPr>
      <w:rFonts w:eastAsiaTheme="minorHAnsi" w:cs="Calibri"/>
      <w:noProof/>
      <w:sz w:val="24"/>
      <w:szCs w:val="24"/>
      <w:lang w:val="en-SG"/>
    </w:rPr>
  </w:style>
  <w:style w:type="paragraph" w:customStyle="1" w:styleId="c-bibliographic-informationcitation">
    <w:name w:val="c-bibliographic-information__citation"/>
    <w:basedOn w:val="Normal"/>
    <w:rsid w:val="00510860"/>
    <w:pPr>
      <w:spacing w:before="100" w:beforeAutospacing="1" w:after="100" w:afterAutospacing="1" w:line="240" w:lineRule="auto"/>
    </w:pPr>
    <w:rPr>
      <w:lang w:val="en-SG"/>
    </w:rPr>
  </w:style>
  <w:style w:type="paragraph" w:customStyle="1" w:styleId="dx-doi">
    <w:name w:val="dx-doi"/>
    <w:basedOn w:val="Normal"/>
    <w:rsid w:val="00213806"/>
    <w:pPr>
      <w:spacing w:before="100" w:beforeAutospacing="1" w:after="100" w:afterAutospacing="1" w:line="240" w:lineRule="auto"/>
    </w:pPr>
    <w:rPr>
      <w:lang w:val="en-SG"/>
    </w:rPr>
  </w:style>
  <w:style w:type="paragraph" w:styleId="Bibliography">
    <w:name w:val="Bibliography"/>
    <w:basedOn w:val="Normal"/>
    <w:next w:val="Normal"/>
    <w:uiPriority w:val="37"/>
    <w:unhideWhenUsed/>
    <w:rsid w:val="006258C0"/>
    <w:pPr>
      <w:spacing w:after="200" w:line="276" w:lineRule="auto"/>
    </w:pPr>
    <w:rPr>
      <w:rFonts w:ascii="Calibri" w:hAnsi="Calibri" w:cs="Arial"/>
      <w:sz w:val="22"/>
      <w:szCs w:val="22"/>
      <w:lang w:eastAsia="en-US"/>
    </w:rPr>
  </w:style>
  <w:style w:type="paragraph" w:customStyle="1" w:styleId="root-block-node">
    <w:name w:val="root-block-node"/>
    <w:basedOn w:val="Normal"/>
    <w:rsid w:val="006C4F8C"/>
    <w:pPr>
      <w:spacing w:before="100" w:beforeAutospacing="1" w:after="100" w:afterAutospacing="1" w:line="240" w:lineRule="auto"/>
    </w:pPr>
    <w:rPr>
      <w:lang w:eastAsia="en-US"/>
    </w:rPr>
  </w:style>
  <w:style w:type="paragraph" w:customStyle="1" w:styleId="Balk11">
    <w:name w:val="Başlık 11"/>
    <w:basedOn w:val="Normal"/>
    <w:qFormat/>
    <w:rsid w:val="00B47287"/>
    <w:pPr>
      <w:suppressAutoHyphens/>
      <w:autoSpaceDE w:val="0"/>
      <w:autoSpaceDN w:val="0"/>
      <w:adjustRightInd w:val="0"/>
      <w:spacing w:after="113" w:line="288" w:lineRule="auto"/>
      <w:jc w:val="both"/>
      <w:textAlignment w:val="center"/>
    </w:pPr>
    <w:rPr>
      <w:rFonts w:ascii="Arial" w:hAnsi="Arial" w:cs="Arial"/>
      <w:b/>
      <w:bCs/>
      <w:color w:val="0070C0"/>
      <w:sz w:val="22"/>
      <w:szCs w:val="2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57390">
      <w:bodyDiv w:val="1"/>
      <w:marLeft w:val="0"/>
      <w:marRight w:val="0"/>
      <w:marTop w:val="0"/>
      <w:marBottom w:val="0"/>
      <w:divBdr>
        <w:top w:val="none" w:sz="0" w:space="0" w:color="auto"/>
        <w:left w:val="none" w:sz="0" w:space="0" w:color="auto"/>
        <w:bottom w:val="none" w:sz="0" w:space="0" w:color="auto"/>
        <w:right w:val="none" w:sz="0" w:space="0" w:color="auto"/>
      </w:divBdr>
    </w:div>
    <w:div w:id="98530308">
      <w:bodyDiv w:val="1"/>
      <w:marLeft w:val="0"/>
      <w:marRight w:val="0"/>
      <w:marTop w:val="0"/>
      <w:marBottom w:val="0"/>
      <w:divBdr>
        <w:top w:val="none" w:sz="0" w:space="0" w:color="auto"/>
        <w:left w:val="none" w:sz="0" w:space="0" w:color="auto"/>
        <w:bottom w:val="none" w:sz="0" w:space="0" w:color="auto"/>
        <w:right w:val="none" w:sz="0" w:space="0" w:color="auto"/>
      </w:divBdr>
    </w:div>
    <w:div w:id="124734211">
      <w:bodyDiv w:val="1"/>
      <w:marLeft w:val="0"/>
      <w:marRight w:val="0"/>
      <w:marTop w:val="0"/>
      <w:marBottom w:val="0"/>
      <w:divBdr>
        <w:top w:val="none" w:sz="0" w:space="0" w:color="auto"/>
        <w:left w:val="none" w:sz="0" w:space="0" w:color="auto"/>
        <w:bottom w:val="none" w:sz="0" w:space="0" w:color="auto"/>
        <w:right w:val="none" w:sz="0" w:space="0" w:color="auto"/>
      </w:divBdr>
    </w:div>
    <w:div w:id="147747710">
      <w:bodyDiv w:val="1"/>
      <w:marLeft w:val="0"/>
      <w:marRight w:val="0"/>
      <w:marTop w:val="0"/>
      <w:marBottom w:val="0"/>
      <w:divBdr>
        <w:top w:val="none" w:sz="0" w:space="0" w:color="auto"/>
        <w:left w:val="none" w:sz="0" w:space="0" w:color="auto"/>
        <w:bottom w:val="none" w:sz="0" w:space="0" w:color="auto"/>
        <w:right w:val="none" w:sz="0" w:space="0" w:color="auto"/>
      </w:divBdr>
    </w:div>
    <w:div w:id="152455905">
      <w:bodyDiv w:val="1"/>
      <w:marLeft w:val="0"/>
      <w:marRight w:val="0"/>
      <w:marTop w:val="0"/>
      <w:marBottom w:val="0"/>
      <w:divBdr>
        <w:top w:val="none" w:sz="0" w:space="0" w:color="auto"/>
        <w:left w:val="none" w:sz="0" w:space="0" w:color="auto"/>
        <w:bottom w:val="none" w:sz="0" w:space="0" w:color="auto"/>
        <w:right w:val="none" w:sz="0" w:space="0" w:color="auto"/>
      </w:divBdr>
    </w:div>
    <w:div w:id="173420890">
      <w:bodyDiv w:val="1"/>
      <w:marLeft w:val="0"/>
      <w:marRight w:val="0"/>
      <w:marTop w:val="0"/>
      <w:marBottom w:val="0"/>
      <w:divBdr>
        <w:top w:val="none" w:sz="0" w:space="0" w:color="auto"/>
        <w:left w:val="none" w:sz="0" w:space="0" w:color="auto"/>
        <w:bottom w:val="none" w:sz="0" w:space="0" w:color="auto"/>
        <w:right w:val="none" w:sz="0" w:space="0" w:color="auto"/>
      </w:divBdr>
    </w:div>
    <w:div w:id="195698766">
      <w:bodyDiv w:val="1"/>
      <w:marLeft w:val="0"/>
      <w:marRight w:val="0"/>
      <w:marTop w:val="0"/>
      <w:marBottom w:val="0"/>
      <w:divBdr>
        <w:top w:val="none" w:sz="0" w:space="0" w:color="auto"/>
        <w:left w:val="none" w:sz="0" w:space="0" w:color="auto"/>
        <w:bottom w:val="none" w:sz="0" w:space="0" w:color="auto"/>
        <w:right w:val="none" w:sz="0" w:space="0" w:color="auto"/>
      </w:divBdr>
    </w:div>
    <w:div w:id="309789757">
      <w:bodyDiv w:val="1"/>
      <w:marLeft w:val="0"/>
      <w:marRight w:val="0"/>
      <w:marTop w:val="0"/>
      <w:marBottom w:val="0"/>
      <w:divBdr>
        <w:top w:val="none" w:sz="0" w:space="0" w:color="auto"/>
        <w:left w:val="none" w:sz="0" w:space="0" w:color="auto"/>
        <w:bottom w:val="none" w:sz="0" w:space="0" w:color="auto"/>
        <w:right w:val="none" w:sz="0" w:space="0" w:color="auto"/>
      </w:divBdr>
    </w:div>
    <w:div w:id="365301168">
      <w:bodyDiv w:val="1"/>
      <w:marLeft w:val="0"/>
      <w:marRight w:val="0"/>
      <w:marTop w:val="0"/>
      <w:marBottom w:val="0"/>
      <w:divBdr>
        <w:top w:val="none" w:sz="0" w:space="0" w:color="auto"/>
        <w:left w:val="none" w:sz="0" w:space="0" w:color="auto"/>
        <w:bottom w:val="none" w:sz="0" w:space="0" w:color="auto"/>
        <w:right w:val="none" w:sz="0" w:space="0" w:color="auto"/>
      </w:divBdr>
      <w:divsChild>
        <w:div w:id="1783651699">
          <w:marLeft w:val="0"/>
          <w:marRight w:val="0"/>
          <w:marTop w:val="0"/>
          <w:marBottom w:val="0"/>
          <w:divBdr>
            <w:top w:val="none" w:sz="0" w:space="0" w:color="auto"/>
            <w:left w:val="none" w:sz="0" w:space="0" w:color="auto"/>
            <w:bottom w:val="none" w:sz="0" w:space="0" w:color="auto"/>
            <w:right w:val="none" w:sz="0" w:space="0" w:color="auto"/>
          </w:divBdr>
          <w:divsChild>
            <w:div w:id="158584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4999">
      <w:bodyDiv w:val="1"/>
      <w:marLeft w:val="0"/>
      <w:marRight w:val="0"/>
      <w:marTop w:val="0"/>
      <w:marBottom w:val="0"/>
      <w:divBdr>
        <w:top w:val="none" w:sz="0" w:space="0" w:color="auto"/>
        <w:left w:val="none" w:sz="0" w:space="0" w:color="auto"/>
        <w:bottom w:val="none" w:sz="0" w:space="0" w:color="auto"/>
        <w:right w:val="none" w:sz="0" w:space="0" w:color="auto"/>
      </w:divBdr>
    </w:div>
    <w:div w:id="563568104">
      <w:bodyDiv w:val="1"/>
      <w:marLeft w:val="0"/>
      <w:marRight w:val="0"/>
      <w:marTop w:val="0"/>
      <w:marBottom w:val="0"/>
      <w:divBdr>
        <w:top w:val="none" w:sz="0" w:space="0" w:color="auto"/>
        <w:left w:val="none" w:sz="0" w:space="0" w:color="auto"/>
        <w:bottom w:val="none" w:sz="0" w:space="0" w:color="auto"/>
        <w:right w:val="none" w:sz="0" w:space="0" w:color="auto"/>
      </w:divBdr>
    </w:div>
    <w:div w:id="566064506">
      <w:bodyDiv w:val="1"/>
      <w:marLeft w:val="0"/>
      <w:marRight w:val="0"/>
      <w:marTop w:val="0"/>
      <w:marBottom w:val="0"/>
      <w:divBdr>
        <w:top w:val="none" w:sz="0" w:space="0" w:color="auto"/>
        <w:left w:val="none" w:sz="0" w:space="0" w:color="auto"/>
        <w:bottom w:val="none" w:sz="0" w:space="0" w:color="auto"/>
        <w:right w:val="none" w:sz="0" w:space="0" w:color="auto"/>
      </w:divBdr>
    </w:div>
    <w:div w:id="588392023">
      <w:bodyDiv w:val="1"/>
      <w:marLeft w:val="0"/>
      <w:marRight w:val="0"/>
      <w:marTop w:val="0"/>
      <w:marBottom w:val="0"/>
      <w:divBdr>
        <w:top w:val="none" w:sz="0" w:space="0" w:color="auto"/>
        <w:left w:val="none" w:sz="0" w:space="0" w:color="auto"/>
        <w:bottom w:val="none" w:sz="0" w:space="0" w:color="auto"/>
        <w:right w:val="none" w:sz="0" w:space="0" w:color="auto"/>
      </w:divBdr>
    </w:div>
    <w:div w:id="617830751">
      <w:bodyDiv w:val="1"/>
      <w:marLeft w:val="0"/>
      <w:marRight w:val="0"/>
      <w:marTop w:val="0"/>
      <w:marBottom w:val="0"/>
      <w:divBdr>
        <w:top w:val="none" w:sz="0" w:space="0" w:color="auto"/>
        <w:left w:val="none" w:sz="0" w:space="0" w:color="auto"/>
        <w:bottom w:val="none" w:sz="0" w:space="0" w:color="auto"/>
        <w:right w:val="none" w:sz="0" w:space="0" w:color="auto"/>
      </w:divBdr>
    </w:div>
    <w:div w:id="680933265">
      <w:bodyDiv w:val="1"/>
      <w:marLeft w:val="0"/>
      <w:marRight w:val="0"/>
      <w:marTop w:val="0"/>
      <w:marBottom w:val="0"/>
      <w:divBdr>
        <w:top w:val="none" w:sz="0" w:space="0" w:color="auto"/>
        <w:left w:val="none" w:sz="0" w:space="0" w:color="auto"/>
        <w:bottom w:val="none" w:sz="0" w:space="0" w:color="auto"/>
        <w:right w:val="none" w:sz="0" w:space="0" w:color="auto"/>
      </w:divBdr>
    </w:div>
    <w:div w:id="688919829">
      <w:bodyDiv w:val="1"/>
      <w:marLeft w:val="0"/>
      <w:marRight w:val="0"/>
      <w:marTop w:val="0"/>
      <w:marBottom w:val="0"/>
      <w:divBdr>
        <w:top w:val="none" w:sz="0" w:space="0" w:color="auto"/>
        <w:left w:val="none" w:sz="0" w:space="0" w:color="auto"/>
        <w:bottom w:val="none" w:sz="0" w:space="0" w:color="auto"/>
        <w:right w:val="none" w:sz="0" w:space="0" w:color="auto"/>
      </w:divBdr>
    </w:div>
    <w:div w:id="706834787">
      <w:bodyDiv w:val="1"/>
      <w:marLeft w:val="0"/>
      <w:marRight w:val="0"/>
      <w:marTop w:val="0"/>
      <w:marBottom w:val="0"/>
      <w:divBdr>
        <w:top w:val="none" w:sz="0" w:space="0" w:color="auto"/>
        <w:left w:val="none" w:sz="0" w:space="0" w:color="auto"/>
        <w:bottom w:val="none" w:sz="0" w:space="0" w:color="auto"/>
        <w:right w:val="none" w:sz="0" w:space="0" w:color="auto"/>
      </w:divBdr>
    </w:div>
    <w:div w:id="740831146">
      <w:bodyDiv w:val="1"/>
      <w:marLeft w:val="0"/>
      <w:marRight w:val="0"/>
      <w:marTop w:val="0"/>
      <w:marBottom w:val="0"/>
      <w:divBdr>
        <w:top w:val="none" w:sz="0" w:space="0" w:color="auto"/>
        <w:left w:val="none" w:sz="0" w:space="0" w:color="auto"/>
        <w:bottom w:val="none" w:sz="0" w:space="0" w:color="auto"/>
        <w:right w:val="none" w:sz="0" w:space="0" w:color="auto"/>
      </w:divBdr>
    </w:div>
    <w:div w:id="888147197">
      <w:bodyDiv w:val="1"/>
      <w:marLeft w:val="0"/>
      <w:marRight w:val="0"/>
      <w:marTop w:val="0"/>
      <w:marBottom w:val="0"/>
      <w:divBdr>
        <w:top w:val="none" w:sz="0" w:space="0" w:color="auto"/>
        <w:left w:val="none" w:sz="0" w:space="0" w:color="auto"/>
        <w:bottom w:val="none" w:sz="0" w:space="0" w:color="auto"/>
        <w:right w:val="none" w:sz="0" w:space="0" w:color="auto"/>
      </w:divBdr>
    </w:div>
    <w:div w:id="895049887">
      <w:bodyDiv w:val="1"/>
      <w:marLeft w:val="0"/>
      <w:marRight w:val="0"/>
      <w:marTop w:val="0"/>
      <w:marBottom w:val="0"/>
      <w:divBdr>
        <w:top w:val="none" w:sz="0" w:space="0" w:color="auto"/>
        <w:left w:val="none" w:sz="0" w:space="0" w:color="auto"/>
        <w:bottom w:val="none" w:sz="0" w:space="0" w:color="auto"/>
        <w:right w:val="none" w:sz="0" w:space="0" w:color="auto"/>
      </w:divBdr>
    </w:div>
    <w:div w:id="908418102">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68321572">
      <w:bodyDiv w:val="1"/>
      <w:marLeft w:val="0"/>
      <w:marRight w:val="0"/>
      <w:marTop w:val="0"/>
      <w:marBottom w:val="0"/>
      <w:divBdr>
        <w:top w:val="none" w:sz="0" w:space="0" w:color="auto"/>
        <w:left w:val="none" w:sz="0" w:space="0" w:color="auto"/>
        <w:bottom w:val="none" w:sz="0" w:space="0" w:color="auto"/>
        <w:right w:val="none" w:sz="0" w:space="0" w:color="auto"/>
      </w:divBdr>
      <w:divsChild>
        <w:div w:id="176313755">
          <w:marLeft w:val="0"/>
          <w:marRight w:val="0"/>
          <w:marTop w:val="0"/>
          <w:marBottom w:val="0"/>
          <w:divBdr>
            <w:top w:val="none" w:sz="0" w:space="0" w:color="auto"/>
            <w:left w:val="none" w:sz="0" w:space="0" w:color="auto"/>
            <w:bottom w:val="none" w:sz="0" w:space="0" w:color="auto"/>
            <w:right w:val="none" w:sz="0" w:space="0" w:color="auto"/>
          </w:divBdr>
        </w:div>
        <w:div w:id="249588162">
          <w:marLeft w:val="0"/>
          <w:marRight w:val="0"/>
          <w:marTop w:val="0"/>
          <w:marBottom w:val="0"/>
          <w:divBdr>
            <w:top w:val="none" w:sz="0" w:space="0" w:color="auto"/>
            <w:left w:val="none" w:sz="0" w:space="0" w:color="auto"/>
            <w:bottom w:val="none" w:sz="0" w:space="0" w:color="auto"/>
            <w:right w:val="none" w:sz="0" w:space="0" w:color="auto"/>
          </w:divBdr>
        </w:div>
        <w:div w:id="876313192">
          <w:marLeft w:val="0"/>
          <w:marRight w:val="0"/>
          <w:marTop w:val="0"/>
          <w:marBottom w:val="0"/>
          <w:divBdr>
            <w:top w:val="none" w:sz="0" w:space="0" w:color="auto"/>
            <w:left w:val="none" w:sz="0" w:space="0" w:color="auto"/>
            <w:bottom w:val="none" w:sz="0" w:space="0" w:color="auto"/>
            <w:right w:val="none" w:sz="0" w:space="0" w:color="auto"/>
          </w:divBdr>
        </w:div>
        <w:div w:id="1403328862">
          <w:marLeft w:val="0"/>
          <w:marRight w:val="0"/>
          <w:marTop w:val="0"/>
          <w:marBottom w:val="0"/>
          <w:divBdr>
            <w:top w:val="none" w:sz="0" w:space="0" w:color="auto"/>
            <w:left w:val="none" w:sz="0" w:space="0" w:color="auto"/>
            <w:bottom w:val="none" w:sz="0" w:space="0" w:color="auto"/>
            <w:right w:val="none" w:sz="0" w:space="0" w:color="auto"/>
          </w:divBdr>
        </w:div>
      </w:divsChild>
    </w:div>
    <w:div w:id="993686256">
      <w:bodyDiv w:val="1"/>
      <w:marLeft w:val="0"/>
      <w:marRight w:val="0"/>
      <w:marTop w:val="0"/>
      <w:marBottom w:val="0"/>
      <w:divBdr>
        <w:top w:val="none" w:sz="0" w:space="0" w:color="auto"/>
        <w:left w:val="none" w:sz="0" w:space="0" w:color="auto"/>
        <w:bottom w:val="none" w:sz="0" w:space="0" w:color="auto"/>
        <w:right w:val="none" w:sz="0" w:space="0" w:color="auto"/>
      </w:divBdr>
    </w:div>
    <w:div w:id="1067843817">
      <w:bodyDiv w:val="1"/>
      <w:marLeft w:val="0"/>
      <w:marRight w:val="0"/>
      <w:marTop w:val="0"/>
      <w:marBottom w:val="0"/>
      <w:divBdr>
        <w:top w:val="none" w:sz="0" w:space="0" w:color="auto"/>
        <w:left w:val="none" w:sz="0" w:space="0" w:color="auto"/>
        <w:bottom w:val="none" w:sz="0" w:space="0" w:color="auto"/>
        <w:right w:val="none" w:sz="0" w:space="0" w:color="auto"/>
      </w:divBdr>
      <w:divsChild>
        <w:div w:id="1280455099">
          <w:marLeft w:val="0"/>
          <w:marRight w:val="0"/>
          <w:marTop w:val="0"/>
          <w:marBottom w:val="0"/>
          <w:divBdr>
            <w:top w:val="none" w:sz="0" w:space="0" w:color="auto"/>
            <w:left w:val="none" w:sz="0" w:space="0" w:color="auto"/>
            <w:bottom w:val="none" w:sz="0" w:space="0" w:color="auto"/>
            <w:right w:val="none" w:sz="0" w:space="0" w:color="auto"/>
          </w:divBdr>
        </w:div>
        <w:div w:id="1784231251">
          <w:marLeft w:val="0"/>
          <w:marRight w:val="0"/>
          <w:marTop w:val="0"/>
          <w:marBottom w:val="0"/>
          <w:divBdr>
            <w:top w:val="none" w:sz="0" w:space="0" w:color="auto"/>
            <w:left w:val="none" w:sz="0" w:space="0" w:color="auto"/>
            <w:bottom w:val="none" w:sz="0" w:space="0" w:color="auto"/>
            <w:right w:val="none" w:sz="0" w:space="0" w:color="auto"/>
          </w:divBdr>
        </w:div>
      </w:divsChild>
    </w:div>
    <w:div w:id="1078752085">
      <w:bodyDiv w:val="1"/>
      <w:marLeft w:val="0"/>
      <w:marRight w:val="0"/>
      <w:marTop w:val="0"/>
      <w:marBottom w:val="0"/>
      <w:divBdr>
        <w:top w:val="none" w:sz="0" w:space="0" w:color="auto"/>
        <w:left w:val="none" w:sz="0" w:space="0" w:color="auto"/>
        <w:bottom w:val="none" w:sz="0" w:space="0" w:color="auto"/>
        <w:right w:val="none" w:sz="0" w:space="0" w:color="auto"/>
      </w:divBdr>
    </w:div>
    <w:div w:id="1105808594">
      <w:bodyDiv w:val="1"/>
      <w:marLeft w:val="0"/>
      <w:marRight w:val="0"/>
      <w:marTop w:val="0"/>
      <w:marBottom w:val="0"/>
      <w:divBdr>
        <w:top w:val="none" w:sz="0" w:space="0" w:color="auto"/>
        <w:left w:val="none" w:sz="0" w:space="0" w:color="auto"/>
        <w:bottom w:val="none" w:sz="0" w:space="0" w:color="auto"/>
        <w:right w:val="none" w:sz="0" w:space="0" w:color="auto"/>
      </w:divBdr>
    </w:div>
    <w:div w:id="1124150860">
      <w:bodyDiv w:val="1"/>
      <w:marLeft w:val="0"/>
      <w:marRight w:val="0"/>
      <w:marTop w:val="0"/>
      <w:marBottom w:val="0"/>
      <w:divBdr>
        <w:top w:val="none" w:sz="0" w:space="0" w:color="auto"/>
        <w:left w:val="none" w:sz="0" w:space="0" w:color="auto"/>
        <w:bottom w:val="none" w:sz="0" w:space="0" w:color="auto"/>
        <w:right w:val="none" w:sz="0" w:space="0" w:color="auto"/>
      </w:divBdr>
      <w:divsChild>
        <w:div w:id="918753940">
          <w:marLeft w:val="0"/>
          <w:marRight w:val="0"/>
          <w:marTop w:val="0"/>
          <w:marBottom w:val="150"/>
          <w:divBdr>
            <w:top w:val="none" w:sz="0" w:space="0" w:color="auto"/>
            <w:left w:val="none" w:sz="0" w:space="0" w:color="auto"/>
            <w:bottom w:val="none" w:sz="0" w:space="0" w:color="auto"/>
            <w:right w:val="none" w:sz="0" w:space="0" w:color="auto"/>
          </w:divBdr>
        </w:div>
      </w:divsChild>
    </w:div>
    <w:div w:id="1184132545">
      <w:bodyDiv w:val="1"/>
      <w:marLeft w:val="0"/>
      <w:marRight w:val="0"/>
      <w:marTop w:val="0"/>
      <w:marBottom w:val="0"/>
      <w:divBdr>
        <w:top w:val="none" w:sz="0" w:space="0" w:color="auto"/>
        <w:left w:val="none" w:sz="0" w:space="0" w:color="auto"/>
        <w:bottom w:val="none" w:sz="0" w:space="0" w:color="auto"/>
        <w:right w:val="none" w:sz="0" w:space="0" w:color="auto"/>
      </w:divBdr>
    </w:div>
    <w:div w:id="1250433689">
      <w:bodyDiv w:val="1"/>
      <w:marLeft w:val="0"/>
      <w:marRight w:val="0"/>
      <w:marTop w:val="0"/>
      <w:marBottom w:val="0"/>
      <w:divBdr>
        <w:top w:val="none" w:sz="0" w:space="0" w:color="auto"/>
        <w:left w:val="none" w:sz="0" w:space="0" w:color="auto"/>
        <w:bottom w:val="none" w:sz="0" w:space="0" w:color="auto"/>
        <w:right w:val="none" w:sz="0" w:space="0" w:color="auto"/>
      </w:divBdr>
    </w:div>
    <w:div w:id="1278023405">
      <w:bodyDiv w:val="1"/>
      <w:marLeft w:val="0"/>
      <w:marRight w:val="0"/>
      <w:marTop w:val="0"/>
      <w:marBottom w:val="0"/>
      <w:divBdr>
        <w:top w:val="none" w:sz="0" w:space="0" w:color="auto"/>
        <w:left w:val="none" w:sz="0" w:space="0" w:color="auto"/>
        <w:bottom w:val="none" w:sz="0" w:space="0" w:color="auto"/>
        <w:right w:val="none" w:sz="0" w:space="0" w:color="auto"/>
      </w:divBdr>
    </w:div>
    <w:div w:id="1293245451">
      <w:bodyDiv w:val="1"/>
      <w:marLeft w:val="0"/>
      <w:marRight w:val="0"/>
      <w:marTop w:val="0"/>
      <w:marBottom w:val="0"/>
      <w:divBdr>
        <w:top w:val="none" w:sz="0" w:space="0" w:color="auto"/>
        <w:left w:val="none" w:sz="0" w:space="0" w:color="auto"/>
        <w:bottom w:val="none" w:sz="0" w:space="0" w:color="auto"/>
        <w:right w:val="none" w:sz="0" w:space="0" w:color="auto"/>
      </w:divBdr>
    </w:div>
    <w:div w:id="1318682129">
      <w:bodyDiv w:val="1"/>
      <w:marLeft w:val="0"/>
      <w:marRight w:val="0"/>
      <w:marTop w:val="0"/>
      <w:marBottom w:val="0"/>
      <w:divBdr>
        <w:top w:val="none" w:sz="0" w:space="0" w:color="auto"/>
        <w:left w:val="none" w:sz="0" w:space="0" w:color="auto"/>
        <w:bottom w:val="none" w:sz="0" w:space="0" w:color="auto"/>
        <w:right w:val="none" w:sz="0" w:space="0" w:color="auto"/>
      </w:divBdr>
    </w:div>
    <w:div w:id="1320957628">
      <w:bodyDiv w:val="1"/>
      <w:marLeft w:val="0"/>
      <w:marRight w:val="0"/>
      <w:marTop w:val="0"/>
      <w:marBottom w:val="0"/>
      <w:divBdr>
        <w:top w:val="none" w:sz="0" w:space="0" w:color="auto"/>
        <w:left w:val="none" w:sz="0" w:space="0" w:color="auto"/>
        <w:bottom w:val="none" w:sz="0" w:space="0" w:color="auto"/>
        <w:right w:val="none" w:sz="0" w:space="0" w:color="auto"/>
      </w:divBdr>
    </w:div>
    <w:div w:id="1363818938">
      <w:bodyDiv w:val="1"/>
      <w:marLeft w:val="0"/>
      <w:marRight w:val="0"/>
      <w:marTop w:val="0"/>
      <w:marBottom w:val="0"/>
      <w:divBdr>
        <w:top w:val="none" w:sz="0" w:space="0" w:color="auto"/>
        <w:left w:val="none" w:sz="0" w:space="0" w:color="auto"/>
        <w:bottom w:val="none" w:sz="0" w:space="0" w:color="auto"/>
        <w:right w:val="none" w:sz="0" w:space="0" w:color="auto"/>
      </w:divBdr>
    </w:div>
    <w:div w:id="1371802067">
      <w:bodyDiv w:val="1"/>
      <w:marLeft w:val="0"/>
      <w:marRight w:val="0"/>
      <w:marTop w:val="0"/>
      <w:marBottom w:val="0"/>
      <w:divBdr>
        <w:top w:val="none" w:sz="0" w:space="0" w:color="auto"/>
        <w:left w:val="none" w:sz="0" w:space="0" w:color="auto"/>
        <w:bottom w:val="none" w:sz="0" w:space="0" w:color="auto"/>
        <w:right w:val="none" w:sz="0" w:space="0" w:color="auto"/>
      </w:divBdr>
    </w:div>
    <w:div w:id="1376613733">
      <w:bodyDiv w:val="1"/>
      <w:marLeft w:val="0"/>
      <w:marRight w:val="0"/>
      <w:marTop w:val="0"/>
      <w:marBottom w:val="0"/>
      <w:divBdr>
        <w:top w:val="none" w:sz="0" w:space="0" w:color="auto"/>
        <w:left w:val="none" w:sz="0" w:space="0" w:color="auto"/>
        <w:bottom w:val="none" w:sz="0" w:space="0" w:color="auto"/>
        <w:right w:val="none" w:sz="0" w:space="0" w:color="auto"/>
      </w:divBdr>
    </w:div>
    <w:div w:id="1534264708">
      <w:bodyDiv w:val="1"/>
      <w:marLeft w:val="0"/>
      <w:marRight w:val="0"/>
      <w:marTop w:val="0"/>
      <w:marBottom w:val="0"/>
      <w:divBdr>
        <w:top w:val="none" w:sz="0" w:space="0" w:color="auto"/>
        <w:left w:val="none" w:sz="0" w:space="0" w:color="auto"/>
        <w:bottom w:val="none" w:sz="0" w:space="0" w:color="auto"/>
        <w:right w:val="none" w:sz="0" w:space="0" w:color="auto"/>
      </w:divBdr>
    </w:div>
    <w:div w:id="1566794292">
      <w:bodyDiv w:val="1"/>
      <w:marLeft w:val="0"/>
      <w:marRight w:val="0"/>
      <w:marTop w:val="0"/>
      <w:marBottom w:val="0"/>
      <w:divBdr>
        <w:top w:val="none" w:sz="0" w:space="0" w:color="auto"/>
        <w:left w:val="none" w:sz="0" w:space="0" w:color="auto"/>
        <w:bottom w:val="none" w:sz="0" w:space="0" w:color="auto"/>
        <w:right w:val="none" w:sz="0" w:space="0" w:color="auto"/>
      </w:divBdr>
    </w:div>
    <w:div w:id="1714689964">
      <w:bodyDiv w:val="1"/>
      <w:marLeft w:val="0"/>
      <w:marRight w:val="0"/>
      <w:marTop w:val="0"/>
      <w:marBottom w:val="0"/>
      <w:divBdr>
        <w:top w:val="none" w:sz="0" w:space="0" w:color="auto"/>
        <w:left w:val="none" w:sz="0" w:space="0" w:color="auto"/>
        <w:bottom w:val="none" w:sz="0" w:space="0" w:color="auto"/>
        <w:right w:val="none" w:sz="0" w:space="0" w:color="auto"/>
      </w:divBdr>
    </w:div>
    <w:div w:id="1825707063">
      <w:bodyDiv w:val="1"/>
      <w:marLeft w:val="0"/>
      <w:marRight w:val="0"/>
      <w:marTop w:val="0"/>
      <w:marBottom w:val="0"/>
      <w:divBdr>
        <w:top w:val="none" w:sz="0" w:space="0" w:color="auto"/>
        <w:left w:val="none" w:sz="0" w:space="0" w:color="auto"/>
        <w:bottom w:val="none" w:sz="0" w:space="0" w:color="auto"/>
        <w:right w:val="none" w:sz="0" w:space="0" w:color="auto"/>
      </w:divBdr>
    </w:div>
    <w:div w:id="1836652665">
      <w:bodyDiv w:val="1"/>
      <w:marLeft w:val="0"/>
      <w:marRight w:val="0"/>
      <w:marTop w:val="0"/>
      <w:marBottom w:val="0"/>
      <w:divBdr>
        <w:top w:val="none" w:sz="0" w:space="0" w:color="auto"/>
        <w:left w:val="none" w:sz="0" w:space="0" w:color="auto"/>
        <w:bottom w:val="none" w:sz="0" w:space="0" w:color="auto"/>
        <w:right w:val="none" w:sz="0" w:space="0" w:color="auto"/>
      </w:divBdr>
    </w:div>
    <w:div w:id="1937209069">
      <w:bodyDiv w:val="1"/>
      <w:marLeft w:val="0"/>
      <w:marRight w:val="0"/>
      <w:marTop w:val="0"/>
      <w:marBottom w:val="0"/>
      <w:divBdr>
        <w:top w:val="none" w:sz="0" w:space="0" w:color="auto"/>
        <w:left w:val="none" w:sz="0" w:space="0" w:color="auto"/>
        <w:bottom w:val="none" w:sz="0" w:space="0" w:color="auto"/>
        <w:right w:val="none" w:sz="0" w:space="0" w:color="auto"/>
      </w:divBdr>
    </w:div>
    <w:div w:id="1948804736">
      <w:bodyDiv w:val="1"/>
      <w:marLeft w:val="0"/>
      <w:marRight w:val="0"/>
      <w:marTop w:val="0"/>
      <w:marBottom w:val="0"/>
      <w:divBdr>
        <w:top w:val="none" w:sz="0" w:space="0" w:color="auto"/>
        <w:left w:val="none" w:sz="0" w:space="0" w:color="auto"/>
        <w:bottom w:val="none" w:sz="0" w:space="0" w:color="auto"/>
        <w:right w:val="none" w:sz="0" w:space="0" w:color="auto"/>
      </w:divBdr>
    </w:div>
    <w:div w:id="203214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udatuljannah07092020@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karinafatimah@gmail.com"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nirahmadhani2006@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hyperlink" Target="mailto:fatiahputri323@gmail.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reativecommons.org/licenses/by-nc/4.0/"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70.png"/><Relationship Id="rId2" Type="http://schemas.openxmlformats.org/officeDocument/2006/relationships/image" Target="media/image7.png"/><Relationship Id="rId1" Type="http://schemas.openxmlformats.org/officeDocument/2006/relationships/image" Target="media/image6.png"/><Relationship Id="rId5" Type="http://schemas.openxmlformats.org/officeDocument/2006/relationships/hyperlink" Target="mailto:momnaazmat2018@gmail.com" TargetMode="External"/><Relationship Id="rId4" Type="http://schemas.openxmlformats.org/officeDocument/2006/relationships/hyperlink" Target="mailto:ihlashasan14@gmail.com"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nal.rumahperadabanutama.id/index.php/pencerah" TargetMode="External"/><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Sin16</b:Tag>
    <b:SourceType>JournalArticle</b:SourceType>
    <b:Guid>{6A0CA27C-5A59-42C9-ACB0-A2F0E9935DE4}</b:Guid>
    <b:Author>
      <b:Author>
        <b:NameList>
          <b:Person>
            <b:Last>Sinclair</b:Last>
            <b:First>P.</b:First>
            <b:Middle>M., Kable, A., Levett-Jones, T., &amp; Booth, D.</b:Middle>
          </b:Person>
        </b:NameList>
      </b:Author>
    </b:Author>
    <b:Title> The effectiveness of Internet-based e-learning on clinician behaviour and patient outcomes: a systematic review </b:Title>
    <b:JournalName> International journal of nursing studies, 57</b:JournalName>
    <b:Year>2016</b:Year>
    <b:Pages>70-81</b:Pages>
    <b:RefOrder>1</b:RefOrder>
  </b:Source>
  <b:Source>
    <b:Tag>Bab201</b:Tag>
    <b:SourceType>JournalArticle</b:SourceType>
    <b:Guid>{D09FD690-1F4D-4394-9A4B-7839413143BE}</b:Guid>
    <b:Author>
      <b:Author>
        <b:NameList>
          <b:Person>
            <b:Last>Baber</b:Last>
            <b:First>H.</b:First>
          </b:Person>
        </b:NameList>
      </b:Author>
    </b:Author>
    <b:Title> Determinants of students’ perceived learning outcome and satisfaction in online learning during the pandemic of COVID-19</b:Title>
    <b:JournalName> Journal of Education and E-Learning Research</b:JournalName>
    <b:Year>2020</b:Year>
    <b:Pages>7(3), 285-292</b:Pages>
    <b:RefOrder>2</b:RefOrder>
  </b:Source>
  <b:Source>
    <b:Tag>Hen20</b:Tag>
    <b:SourceType>JournalArticle</b:SourceType>
    <b:Guid>{9503D05C-4FB7-4F23-BBE3-5B1B0C084266}</b:Guid>
    <b:Author>
      <b:Author>
        <b:NameList>
          <b:Person>
            <b:Last>Henriksen</b:Last>
            <b:First>D.,</b:First>
            <b:Middle>Creely, E., &amp; Henderson, M.</b:Middle>
          </b:Person>
        </b:NameList>
      </b:Author>
    </b:Author>
    <b:Title> Folk pedagogies for teacher transitions: Approaches to synchronous online learning in the wake of COVID-19</b:Title>
    <b:JournalName> Journal of Technology and Teacher Education</b:JournalName>
    <b:Year>2020</b:Year>
    <b:Pages>28(2), 201-209</b:Pages>
    <b:RefOrder>3</b:RefOrder>
  </b:Source>
  <b:Source>
    <b:Tag>Gop211</b:Tag>
    <b:SourceType>JournalArticle</b:SourceType>
    <b:Guid>{78BC9AE0-6507-49A4-9290-607C432788F2}</b:Guid>
    <b:Author>
      <b:Author>
        <b:NameList>
          <b:Person>
            <b:Last>Gopal</b:Last>
            <b:First>R.</b:First>
            <b:Middle>S.</b:Middle>
          </b:Person>
        </b:NameList>
      </b:Author>
    </b:Author>
    <b:Title>Impact of online classes on the satisfaction and performance of students during the pandemic period of COVID-19</b:Title>
    <b:JournalName>Education and information Technologies</b:JournalName>
    <b:Year>2021</b:Year>
    <b:Pages>1-25</b:Pages>
    <b:RefOrder>8</b:RefOrder>
  </b:Source>
  <b:Source>
    <b:Tag>Bel20</b:Tag>
    <b:SourceType>JournalArticle</b:SourceType>
    <b:Guid>{8C62BCC9-E452-4064-A7CD-FE9EB5432B5A}</b:Guid>
    <b:Title>The Effect of Coronavirus (COVID19) Outbreak on Education Systems: Evaluation of Distance Learning System in Turkey</b:Title>
    <b:Year>2020</b:Year>
    <b:Author>
      <b:Author>
        <b:NameList>
          <b:Person>
            <b:Last>Beltekin</b:Last>
            <b:First>E.,</b:First>
            <b:Middle>&amp; Kuyulu, I.</b:Middle>
          </b:Person>
        </b:NameList>
      </b:Author>
    </b:Author>
    <b:JournalName> Journal of Education and Learning, 9(4)</b:JournalName>
    <b:Pages> 1-9</b:Pages>
    <b:RefOrder>19</b:RefOrder>
  </b:Source>
  <b:Source>
    <b:Tag>Sur201</b:Tag>
    <b:SourceType>JournalArticle</b:SourceType>
    <b:Guid>{373DF26C-0623-4D8A-BDD5-827DD5B27438}</b:Guid>
    <b:Author>
      <b:Author>
        <b:NameList>
          <b:Person>
            <b:Last>Surahman</b:Last>
            <b:First>E.</b:First>
          </b:Person>
        </b:NameList>
      </b:Author>
    </b:Author>
    <b:Title> Student Satisfaction toward Quality of Online Learning in Indonesian Higher Education During the Covid-19 Pandemic</b:Title>
    <b:JournalName> 2020 6th International Conference on Education and Technology (ICET)</b:JournalName>
    <b:Year>2020</b:Year>
    <b:Pages>120-125</b:Pages>
    <b:RefOrder>20</b:RefOrder>
  </b:Source>
  <b:Source>
    <b:Tag>Kha20</b:Tag>
    <b:SourceType>JournalArticle</b:SourceType>
    <b:Guid>{347C3491-F055-4093-AE03-9DD300AE10C6}</b:Guid>
    <b:Author>
      <b:Author>
        <b:NameList>
          <b:Person>
            <b:Last>Khan</b:Last>
            <b:First>M.</b:First>
            <b:Middle>A., Nabi, M. K., Khojah, M., &amp; Tahir, M.</b:Middle>
          </b:Person>
        </b:NameList>
      </b:Author>
    </b:Author>
    <b:Title> Students’ perception towards e-learning during COVID-19 pandemic in India: An empirical study</b:Title>
    <b:JournalName>Sustainability, 13(1)</b:JournalName>
    <b:Year>2020</b:Year>
    <b:Pages>1-14</b:Pages>
    <b:RefOrder>21</b:RefOrder>
  </b:Source>
  <b:Source>
    <b:Tag>Elh20</b:Tag>
    <b:SourceType>JournalArticle</b:SourceType>
    <b:Guid>{F7C61F10-18DB-4A15-9A08-948D65264F5A}</b:Guid>
    <b:Title> Evaluation of academic performance of science and social science students in Turkish Universities during COVID-19 crisis. </b:Title>
    <b:Year>2020</b:Year>
    <b:Author>
      <b:Author>
        <b:NameList>
          <b:Person>
            <b:Last>Elhadary</b:Last>
            <b:First>T.,</b:First>
            <b:Middle>Elhaty, I. A., Mohamed, A. A., &amp; Alawna, M.</b:Middle>
          </b:Person>
        </b:NameList>
      </b:Author>
    </b:Author>
    <b:JournalName> Journal of Critical Reviews, 7(11), </b:JournalName>
    <b:Pages>1740-1751</b:Pages>
    <b:RefOrder>22</b:RefOrder>
  </b:Source>
  <b:Source>
    <b:Tag>Nov20</b:Tag>
    <b:SourceType>JournalArticle</b:SourceType>
    <b:Guid>{70AC0D00-240A-4F25-8077-E8E859973E50}</b:Guid>
    <b:Author>
      <b:Author>
        <b:NameList>
          <b:Person>
            <b:Last>Novikov</b:Last>
            <b:First>P.</b:First>
          </b:Person>
        </b:NameList>
      </b:Author>
    </b:Author>
    <b:Title>Impact of COVID-19 emergency transition to on-line learning onto the international students’ perceptions of educational process at Russian university</b:Title>
    <b:JournalName> Journal of Social Studies Education Research, 11(3), </b:JournalName>
    <b:Year>2020</b:Year>
    <b:Pages>270-302</b:Pages>
    <b:RefOrder>23</b:RefOrder>
  </b:Source>
  <b:Source>
    <b:Tag>Oyi20</b:Tag>
    <b:SourceType>JournalArticle</b:SourceType>
    <b:Guid>{E0A8BE5C-5CD8-40FF-A67F-D4DED00DDC1C}</b:Guid>
    <b:Author>
      <b:Author>
        <b:NameList>
          <b:Person>
            <b:Last>Oyinloye</b:Last>
            <b:First>O.</b:First>
            <b:Middle>M.</b:Middle>
          </b:Person>
        </b:NameList>
      </b:Author>
    </b:Author>
    <b:Title>Possible impact of COVID-19 on senior secondary school students’ performance in science education in Nigeria</b:Title>
    <b:JournalName>Journal of Pedagogical Sociology and Psychology, 2(2), </b:JournalName>
    <b:Year>2020</b:Year>
    <b:Pages>80-85</b:Pages>
    <b:RefOrder>24</b:RefOrder>
  </b:Source>
  <b:Source>
    <b:Tag>Ali11</b:Tag>
    <b:SourceType>JournalArticle</b:SourceType>
    <b:Guid>{E614DA67-8D2B-4A46-9DC2-1951513D9783}</b:Guid>
    <b:Author>
      <b:Author>
        <b:NameList>
          <b:Person>
            <b:Last>Ali</b:Last>
            <b:First>A.,</b:First>
            <b:Middle>Ramay, M. I., &amp; Shahzad, M.</b:Middle>
          </b:Person>
        </b:NameList>
      </b:Author>
    </b:Author>
    <b:Title> Key factors for determining student satisfaction in distance learning courses: A study of Allama Iqbal Open University (AIOU) Islamabad, Pakistan</b:Title>
    <b:JournalName>Turkish Online Journal of Distance Education, 12(2), </b:JournalName>
    <b:Year>2011</b:Year>
    <b:Pages>114-127</b:Pages>
    <b:RefOrder>25</b:RefOrder>
  </b:Source>
  <b:Source>
    <b:Tag>Alm201</b:Tag>
    <b:SourceType>JournalArticle</b:SourceType>
    <b:Guid>{151BDD6D-6C2D-4718-AE2E-688A0188AB1C}</b:Guid>
    <b:Author>
      <b:Author>
        <b:NameList>
          <b:Person>
            <b:Last>Almusharraf</b:Last>
            <b:First>N.</b:First>
            <b:Middle>M., &amp; Khahro, S. H.</b:Middle>
          </b:Person>
        </b:NameList>
      </b:Author>
    </b:Author>
    <b:Title>Students’ satisfaction with online learning experiences during the COVID-19 pandemic</b:Title>
    <b:JournalName>International Journal of Emerging Technologies in Learning, 15(21), </b:JournalName>
    <b:Year>2020</b:Year>
    <b:Pages>246–267</b:Pages>
    <b:RefOrder>26</b:RefOrder>
  </b:Source>
  <b:Source>
    <b:Tag>Ari20</b:Tag>
    <b:SourceType>JournalArticle</b:SourceType>
    <b:Guid>{B23A3FFB-4C0B-45F0-9515-BCCB0C86E2CB}</b:Guid>
    <b:Author>
      <b:Author>
        <b:NameList>
          <b:Person>
            <b:Last>Aristovnik</b:Last>
            <b:First>A.,</b:First>
            <b:Middle>Keržič, D., Ravšelj, D., Tomaževič, N., &amp; Umek, L.</b:Middle>
          </b:Person>
        </b:NameList>
      </b:Author>
    </b:Author>
    <b:Title> Impacts of the COVID-19 pandemic on the life of higher education students: A global perspective</b:Title>
    <b:JournalName> Sustainability (Switzerland), 12(20), </b:JournalName>
    <b:Year>2020</b:Year>
    <b:Pages>1–34</b:Pages>
    <b:RefOrder>27</b:RefOrder>
  </b:Source>
  <b:Source>
    <b:Tag>Abu20</b:Tag>
    <b:SourceType>JournalArticle</b:SourceType>
    <b:Guid>{26EC6997-2E32-4126-A0DF-3424E6609EAD}</b:Guid>
    <b:Author>
      <b:Author>
        <b:NameList>
          <b:Person>
            <b:Last>Abuhassna</b:Last>
            <b:First>H.,</b:First>
            <b:Middle>Al-Rahmi, W. M., Yahya, N., Zakaria, M. A. Z. M., Kosnin, A. B., &amp; Darwish, M.</b:Middle>
          </b:Person>
        </b:NameList>
      </b:Author>
    </b:Author>
    <b:Title> Development of a new model on utilizing online learning platforms to improve students’ academic achievements and satisfaction</b:Title>
    <b:JournalName>International Journal of Educational Technology in Higher Education, 17(1)</b:JournalName>
    <b:Year>2020</b:Year>
    <b:Pages>1-23</b:Pages>
    <b:RefOrder>28</b:RefOrder>
  </b:Source>
  <b:Source>
    <b:Tag>Dha16</b:Tag>
    <b:SourceType>JournalArticle</b:SourceType>
    <b:Guid>{87BA6B43-25F7-46F7-8EF1-7D59E92B2BE6}</b:Guid>
    <b:Author>
      <b:Author>
        <b:NameList>
          <b:Person>
            <b:Last>Dhaqane</b:Last>
            <b:First>M.</b:First>
            <b:Middle>K., &amp; Afrah, N. A.</b:Middle>
          </b:Person>
        </b:NameList>
      </b:Author>
    </b:Author>
    <b:Title> Satisfaction of Students and Academic Performance in Benadir University</b:Title>
    <b:JournalName> Journal of Education and Practice, 7(24), </b:JournalName>
    <b:Year>2016</b:Year>
    <b:Pages>59-63</b:Pages>
    <b:RefOrder>29</b:RefOrder>
  </b:Source>
</b:Sources>
</file>

<file path=customXml/itemProps1.xml><?xml version="1.0" encoding="utf-8"?>
<ds:datastoreItem xmlns:ds="http://schemas.openxmlformats.org/officeDocument/2006/customXml" ds:itemID="{2E8AF6F4-F532-4932-9FF7-D0988F23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0</TotalTime>
  <Pages>9</Pages>
  <Words>4449</Words>
  <Characters>25363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Research article</vt:lpstr>
    </vt:vector>
  </TitlesOfParts>
  <Company>Informa Plc</Company>
  <LinksUpToDate>false</LinksUpToDate>
  <CharactersWithSpaces>29753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article</dc:title>
  <dc:creator>NN</dc:creator>
  <cp:lastModifiedBy>ismail - [2010]</cp:lastModifiedBy>
  <cp:revision>2</cp:revision>
  <cp:lastPrinted>2022-06-30T11:22:00Z</cp:lastPrinted>
  <dcterms:created xsi:type="dcterms:W3CDTF">2026-01-03T03:33:00Z</dcterms:created>
  <dcterms:modified xsi:type="dcterms:W3CDTF">2026-01-03T03:33:00Z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http://www.zotero.org/styles/turabian-fullnote-bibliography</vt:lpwstr>
  </property>
  <property fmtid="{D5CDD505-2E9C-101B-9397-08002B2CF9AE}" pid="17" name="Mendeley Recent Style Name 7_1">
    <vt:lpwstr>Turabian 8th edition (full note)</vt:lpwstr>
  </property>
  <property fmtid="{D5CDD505-2E9C-101B-9397-08002B2CF9AE}" pid="18" name="Mendeley Recent Style Id 8_1">
    <vt:lpwstr>http://www.zotero.org/styles/turabian-fullnote-bibliography-no-ibid</vt:lpwstr>
  </property>
  <property fmtid="{D5CDD505-2E9C-101B-9397-08002B2CF9AE}" pid="19" name="Mendeley Recent Style Name 8_1">
    <vt:lpwstr>Turabian 8th edition (full note, no ibid)</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41518c04-5bd8-3962-9326-f8442e4e70f9</vt:lpwstr>
  </property>
</Properties>
</file>